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A2A2A"/>
          <w:spacing w:val="58"/>
          <w:w w:val="70"/>
        </w:rPr>
        <w:t>KEVIN</w:t>
      </w:r>
      <w:r>
        <w:rPr>
          <w:color w:val="2A2A2A"/>
          <w:spacing w:val="25"/>
          <w:w w:val="70"/>
        </w:rPr>
        <w:t> </w:t>
      </w:r>
      <w:r>
        <w:rPr>
          <w:color w:val="2A2A2A"/>
          <w:spacing w:val="58"/>
          <w:w w:val="70"/>
        </w:rPr>
        <w:t>PATEL</w:t>
      </w:r>
    </w:p>
    <w:p>
      <w:pPr>
        <w:tabs>
          <w:tab w:pos="3444" w:val="left" w:leader="none"/>
          <w:tab w:pos="4662" w:val="left" w:leader="none"/>
        </w:tabs>
        <w:spacing w:before="117"/>
        <w:ind w:left="209" w:right="0" w:firstLine="0"/>
        <w:jc w:val="left"/>
        <w:rPr>
          <w:sz w:val="24"/>
        </w:rPr>
      </w:pPr>
      <w:r>
        <w:rPr>
          <w:rFonts w:ascii="Times New Roman"/>
          <w:color w:val="FFFFFF"/>
          <w:sz w:val="24"/>
          <w:shd w:fill="2A2A2A" w:color="auto" w:val="clear"/>
        </w:rPr>
        <w:t>   </w:t>
      </w:r>
      <w:r>
        <w:rPr>
          <w:rFonts w:ascii="Times New Roman"/>
          <w:color w:val="FFFFFF"/>
          <w:spacing w:val="12"/>
          <w:sz w:val="24"/>
          <w:shd w:fill="2A2A2A" w:color="auto" w:val="clear"/>
        </w:rPr>
        <w:t> </w:t>
      </w:r>
      <w:r>
        <w:rPr>
          <w:color w:val="FFFFFF"/>
          <w:w w:val="110"/>
          <w:sz w:val="24"/>
          <w:shd w:fill="2A2A2A" w:color="auto" w:val="clear"/>
        </w:rPr>
        <w:t>A</w:t>
      </w:r>
      <w:r>
        <w:rPr>
          <w:color w:val="FFFFFF"/>
          <w:spacing w:val="36"/>
          <w:w w:val="110"/>
          <w:sz w:val="24"/>
          <w:shd w:fill="2A2A2A" w:color="auto" w:val="clear"/>
        </w:rPr>
        <w:t> </w:t>
      </w:r>
      <w:r>
        <w:rPr>
          <w:color w:val="FFFFFF"/>
          <w:w w:val="110"/>
          <w:sz w:val="24"/>
          <w:shd w:fill="2A2A2A" w:color="auto" w:val="clear"/>
        </w:rPr>
        <w:t>C</w:t>
      </w:r>
      <w:r>
        <w:rPr>
          <w:color w:val="FFFFFF"/>
          <w:spacing w:val="35"/>
          <w:w w:val="110"/>
          <w:sz w:val="24"/>
          <w:shd w:fill="2A2A2A" w:color="auto" w:val="clear"/>
        </w:rPr>
        <w:t> </w:t>
      </w:r>
      <w:r>
        <w:rPr>
          <w:color w:val="FFFFFF"/>
          <w:w w:val="110"/>
          <w:sz w:val="24"/>
          <w:shd w:fill="2A2A2A" w:color="auto" w:val="clear"/>
        </w:rPr>
        <w:t>C</w:t>
      </w:r>
      <w:r>
        <w:rPr>
          <w:color w:val="FFFFFF"/>
          <w:spacing w:val="36"/>
          <w:w w:val="110"/>
          <w:sz w:val="24"/>
          <w:shd w:fill="2A2A2A" w:color="auto" w:val="clear"/>
        </w:rPr>
        <w:t> </w:t>
      </w:r>
      <w:r>
        <w:rPr>
          <w:color w:val="FFFFFF"/>
          <w:w w:val="110"/>
          <w:sz w:val="24"/>
          <w:shd w:fill="2A2A2A" w:color="auto" w:val="clear"/>
        </w:rPr>
        <w:t>O</w:t>
      </w:r>
      <w:r>
        <w:rPr>
          <w:color w:val="FFFFFF"/>
          <w:spacing w:val="36"/>
          <w:w w:val="110"/>
          <w:sz w:val="24"/>
          <w:shd w:fill="2A2A2A" w:color="auto" w:val="clear"/>
        </w:rPr>
        <w:t> </w:t>
      </w:r>
      <w:r>
        <w:rPr>
          <w:color w:val="FFFFFF"/>
          <w:w w:val="110"/>
          <w:sz w:val="24"/>
          <w:shd w:fill="2A2A2A" w:color="auto" w:val="clear"/>
        </w:rPr>
        <w:t>U</w:t>
      </w:r>
      <w:r>
        <w:rPr>
          <w:color w:val="FFFFFF"/>
          <w:spacing w:val="36"/>
          <w:w w:val="110"/>
          <w:sz w:val="24"/>
          <w:shd w:fill="2A2A2A" w:color="auto" w:val="clear"/>
        </w:rPr>
        <w:t> </w:t>
      </w:r>
      <w:r>
        <w:rPr>
          <w:color w:val="FFFFFF"/>
          <w:w w:val="110"/>
          <w:sz w:val="24"/>
          <w:shd w:fill="2A2A2A" w:color="auto" w:val="clear"/>
        </w:rPr>
        <w:t>N</w:t>
      </w:r>
      <w:r>
        <w:rPr>
          <w:color w:val="FFFFFF"/>
          <w:spacing w:val="36"/>
          <w:w w:val="110"/>
          <w:sz w:val="24"/>
          <w:shd w:fill="2A2A2A" w:color="auto" w:val="clear"/>
        </w:rPr>
        <w:t> </w:t>
      </w:r>
      <w:r>
        <w:rPr>
          <w:color w:val="FFFFFF"/>
          <w:w w:val="110"/>
          <w:sz w:val="24"/>
          <w:shd w:fill="2A2A2A" w:color="auto" w:val="clear"/>
        </w:rPr>
        <w:t>T</w:t>
      </w:r>
      <w:r>
        <w:rPr>
          <w:color w:val="FFFFFF"/>
          <w:spacing w:val="36"/>
          <w:w w:val="110"/>
          <w:sz w:val="24"/>
          <w:shd w:fill="2A2A2A" w:color="auto" w:val="clear"/>
        </w:rPr>
        <w:t> </w:t>
      </w:r>
      <w:r>
        <w:rPr>
          <w:color w:val="FFFFFF"/>
          <w:sz w:val="24"/>
          <w:shd w:fill="2A2A2A" w:color="auto" w:val="clear"/>
        </w:rPr>
        <w:t>I</w:t>
      </w:r>
      <w:r>
        <w:rPr>
          <w:color w:val="FFFFFF"/>
          <w:spacing w:val="44"/>
          <w:sz w:val="24"/>
          <w:shd w:fill="2A2A2A" w:color="auto" w:val="clear"/>
        </w:rPr>
        <w:t> </w:t>
      </w:r>
      <w:r>
        <w:rPr>
          <w:color w:val="FFFFFF"/>
          <w:w w:val="110"/>
          <w:sz w:val="24"/>
          <w:shd w:fill="2A2A2A" w:color="auto" w:val="clear"/>
        </w:rPr>
        <w:t>N</w:t>
      </w:r>
      <w:r>
        <w:rPr>
          <w:color w:val="FFFFFF"/>
          <w:spacing w:val="36"/>
          <w:w w:val="110"/>
          <w:sz w:val="24"/>
          <w:shd w:fill="2A2A2A" w:color="auto" w:val="clear"/>
        </w:rPr>
        <w:t> </w:t>
      </w:r>
      <w:r>
        <w:rPr>
          <w:color w:val="FFFFFF"/>
          <w:w w:val="110"/>
          <w:sz w:val="24"/>
          <w:shd w:fill="2A2A2A" w:color="auto" w:val="clear"/>
        </w:rPr>
        <w:t>G</w:t>
        <w:tab/>
        <w:t>L</w:t>
      </w:r>
      <w:r>
        <w:rPr>
          <w:color w:val="FFFFFF"/>
          <w:spacing w:val="34"/>
          <w:w w:val="110"/>
          <w:sz w:val="24"/>
          <w:shd w:fill="2A2A2A" w:color="auto" w:val="clear"/>
        </w:rPr>
        <w:t> </w:t>
      </w:r>
      <w:r>
        <w:rPr>
          <w:color w:val="FFFFFF"/>
          <w:w w:val="110"/>
          <w:sz w:val="24"/>
          <w:shd w:fill="2A2A2A" w:color="auto" w:val="clear"/>
        </w:rPr>
        <w:t>E</w:t>
      </w:r>
      <w:r>
        <w:rPr>
          <w:color w:val="FFFFFF"/>
          <w:spacing w:val="34"/>
          <w:w w:val="110"/>
          <w:sz w:val="24"/>
          <w:shd w:fill="2A2A2A" w:color="auto" w:val="clear"/>
        </w:rPr>
        <w:t> </w:t>
      </w:r>
      <w:r>
        <w:rPr>
          <w:color w:val="FFFFFF"/>
          <w:w w:val="110"/>
          <w:sz w:val="24"/>
          <w:shd w:fill="2A2A2A" w:color="auto" w:val="clear"/>
        </w:rPr>
        <w:t>A</w:t>
      </w:r>
      <w:r>
        <w:rPr>
          <w:color w:val="FFFFFF"/>
          <w:spacing w:val="33"/>
          <w:w w:val="110"/>
          <w:sz w:val="24"/>
          <w:shd w:fill="2A2A2A" w:color="auto" w:val="clear"/>
        </w:rPr>
        <w:t> </w:t>
      </w:r>
      <w:r>
        <w:rPr>
          <w:color w:val="FFFFFF"/>
          <w:w w:val="110"/>
          <w:sz w:val="24"/>
          <w:shd w:fill="2A2A2A" w:color="auto" w:val="clear"/>
        </w:rPr>
        <w:t>D</w:t>
      </w:r>
      <w:r>
        <w:rPr>
          <w:color w:val="FFFFFF"/>
          <w:sz w:val="24"/>
          <w:shd w:fill="2A2A2A" w:color="auto" w:val="clear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tabs>
          <w:tab w:pos="6388" w:val="left" w:leader="none"/>
        </w:tabs>
        <w:spacing w:before="32"/>
      </w:pPr>
      <w:r>
        <w:rPr>
          <w:color w:val="2A2A2A"/>
          <w:w w:val="75"/>
        </w:rPr>
        <w:t>P</w:t>
      </w:r>
      <w:r>
        <w:rPr>
          <w:color w:val="2A2A2A"/>
          <w:spacing w:val="7"/>
          <w:w w:val="75"/>
        </w:rPr>
        <w:t> </w:t>
      </w:r>
      <w:r>
        <w:rPr>
          <w:color w:val="2A2A2A"/>
          <w:w w:val="75"/>
        </w:rPr>
        <w:t>R</w:t>
      </w:r>
      <w:r>
        <w:rPr>
          <w:color w:val="2A2A2A"/>
          <w:spacing w:val="8"/>
          <w:w w:val="75"/>
        </w:rPr>
        <w:t> </w:t>
      </w:r>
      <w:r>
        <w:rPr>
          <w:color w:val="2A2A2A"/>
          <w:w w:val="75"/>
        </w:rPr>
        <w:t>O</w:t>
      </w:r>
      <w:r>
        <w:rPr>
          <w:color w:val="2A2A2A"/>
          <w:spacing w:val="7"/>
          <w:w w:val="75"/>
        </w:rPr>
        <w:t> </w:t>
      </w:r>
      <w:r>
        <w:rPr>
          <w:color w:val="2A2A2A"/>
          <w:w w:val="75"/>
        </w:rPr>
        <w:t>F</w:t>
      </w:r>
      <w:r>
        <w:rPr>
          <w:color w:val="2A2A2A"/>
          <w:spacing w:val="8"/>
          <w:w w:val="75"/>
        </w:rPr>
        <w:t> </w:t>
      </w:r>
      <w:r>
        <w:rPr>
          <w:color w:val="2A2A2A"/>
          <w:w w:val="75"/>
        </w:rPr>
        <w:t>I</w:t>
      </w:r>
      <w:r>
        <w:rPr>
          <w:color w:val="2A2A2A"/>
          <w:spacing w:val="8"/>
          <w:w w:val="75"/>
        </w:rPr>
        <w:t> </w:t>
      </w:r>
      <w:r>
        <w:rPr>
          <w:color w:val="2A2A2A"/>
          <w:w w:val="75"/>
        </w:rPr>
        <w:t>L</w:t>
      </w:r>
      <w:r>
        <w:rPr>
          <w:color w:val="2A2A2A"/>
          <w:spacing w:val="7"/>
          <w:w w:val="75"/>
        </w:rPr>
        <w:t> </w:t>
      </w:r>
      <w:r>
        <w:rPr>
          <w:color w:val="2A2A2A"/>
          <w:w w:val="75"/>
        </w:rPr>
        <w:t>E</w:t>
        <w:tab/>
        <w:t>E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D</w:t>
      </w:r>
      <w:r>
        <w:rPr>
          <w:color w:val="2A2A2A"/>
          <w:spacing w:val="2"/>
          <w:w w:val="75"/>
        </w:rPr>
        <w:t> </w:t>
      </w:r>
      <w:r>
        <w:rPr>
          <w:color w:val="2A2A2A"/>
          <w:w w:val="75"/>
        </w:rPr>
        <w:t>U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C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A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T</w:t>
      </w:r>
      <w:r>
        <w:rPr>
          <w:color w:val="2A2A2A"/>
          <w:spacing w:val="2"/>
          <w:w w:val="75"/>
        </w:rPr>
        <w:t> </w:t>
      </w:r>
      <w:r>
        <w:rPr>
          <w:color w:val="2A2A2A"/>
          <w:w w:val="75"/>
        </w:rPr>
        <w:t>I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O</w:t>
      </w:r>
      <w:r>
        <w:rPr>
          <w:color w:val="2A2A2A"/>
          <w:spacing w:val="1"/>
          <w:w w:val="75"/>
        </w:rPr>
        <w:t> </w:t>
      </w:r>
      <w:r>
        <w:rPr>
          <w:color w:val="2A2A2A"/>
          <w:w w:val="75"/>
        </w:rPr>
        <w:t>N</w:t>
      </w:r>
    </w:p>
    <w:p>
      <w:pPr>
        <w:pStyle w:val="BodyText"/>
        <w:rPr>
          <w:rFonts w:ascii="Trebuchet MS"/>
        </w:rPr>
      </w:pPr>
    </w:p>
    <w:p>
      <w:pPr>
        <w:spacing w:after="0"/>
        <w:rPr>
          <w:rFonts w:ascii="Trebuchet MS"/>
        </w:rPr>
        <w:sectPr>
          <w:type w:val="continuous"/>
          <w:pgSz w:w="11910" w:h="16850"/>
          <w:pgMar w:top="800" w:bottom="280" w:left="580" w:right="440"/>
        </w:sectPr>
      </w:pPr>
    </w:p>
    <w:p>
      <w:pPr>
        <w:pStyle w:val="BodyText"/>
        <w:spacing w:before="9"/>
        <w:rPr>
          <w:rFonts w:ascii="Trebuchet MS"/>
          <w:sz w:val="19"/>
        </w:rPr>
      </w:pPr>
      <w:r>
        <w:rPr/>
        <w:pict>
          <v:group style="position:absolute;margin-left:15.423488pt;margin-top:15.157492pt;width:565.15pt;height:805.1pt;mso-position-horizontal-relative:page;mso-position-vertical-relative:page;z-index:-15779840" coordorigin="308,303" coordsize="11303,16102">
            <v:shape style="position:absolute;left:308;top:303;width:11303;height:16102" coordorigin="308,303" coordsize="11303,16102" path="m11611,303l11599,303,11599,315,11599,13393,6483,13393,6483,16393,320,16393,320,315,11599,315,11599,303,308,303,308,315,308,16393,308,16405,11611,16405,11611,16404,11611,16393,11611,16392,11611,13393,11611,315,11611,303xe" filled="true" fillcolor="#2a2a2a" stroked="false">
              <v:path arrowok="t"/>
              <v:fill type="solid"/>
            </v:shape>
            <v:line style="position:absolute" from="308,2711" to="11611,2711" stroked="true" strokeweight=".75pt" strokecolor="#2a2a2a">
              <v:stroke dashstyle="solid"/>
            </v:line>
            <v:line style="position:absolute" from="6476,2718" to="6476,16404" stroked="true" strokeweight=".75pt" strokecolor="#2a2a2a">
              <v:stroke dashstyle="solid"/>
            </v:line>
            <v:shape style="position:absolute;left:8897;top:600;width:1818;height:1818" type="#_x0000_t75" stroked="false">
              <v:imagedata r:id="rId5" o:title=""/>
            </v:shape>
            <v:shape style="position:absolute;left:6716;top:13994;width:332;height:1814" coordorigin="6717,13994" coordsize="332,1814" path="m7049,15642l7036,15577,7000,15525,6948,15489,6883,15476,6818,15489,6766,15525,6730,15577,6717,15642,6730,15707,6766,15759,6818,15795,6883,15808,6948,15795,7000,15759,7036,15707,7049,15642xm7049,15148l7036,15083,7000,15031,6948,14995,6883,14982,6818,14995,6766,15031,6730,15083,6717,15148,6730,15213,6766,15265,6818,15301,6883,15314,6948,15301,7000,15265,7036,15213,7049,15148xm7049,14654l7036,14590,7000,14537,6948,14501,6883,14488,6818,14501,6766,14537,6730,14590,6717,14654,6730,14719,6766,14772,6818,14807,6883,14820,6948,14807,7000,14772,7036,14719,7049,14654xm7049,14160l7036,14096,7000,14043,6948,14007,6883,13994,6818,14007,6766,14043,6730,14096,6717,14160,6730,14225,6766,14278,6818,14313,6883,14326,6948,14313,7000,14278,7036,14225,7049,14160xe" filled="true" fillcolor="#ffffff" stroked="false">
              <v:path arrowok="t"/>
              <v:fill type="solid"/>
            </v:shape>
            <v:shape style="position:absolute;left:6770;top:14062;width:224;height:1691" coordorigin="6770,14062" coordsize="224,1691" path="m6965,15111l6959,15081,6958,15078,6940,15051,6913,15033,6911,15032,6911,15111,6908,15122,6902,15132,6892,15138,6881,15141,6869,15138,6859,15132,6853,15122,6850,15111,6853,15099,6859,15089,6869,15083,6881,15081,6892,15083,6902,15089,6908,15099,6911,15111,6911,15032,6881,15026,6848,15033,6821,15051,6803,15078,6796,15111,6810,15162,6838,15212,6867,15251,6881,15267,6894,15251,6923,15212,6952,15162,6957,15141,6965,15111xm6979,14577l6979,14577,6978,14577,6785,14577,6784,14577,6782,14578,6881,14676,6979,14577xm6989,15637l6981,15604,6981,15639,6981,15648,6979,15665,6974,15681,6967,15696,6957,15709,6952,15706,6951,15705,6951,15715,6941,15724,6931,15731,6919,15737,6907,15741,6913,15734,6918,15726,6923,15716,6927,15706,6937,15708,6945,15712,6951,15715,6951,15705,6950,15705,6941,15701,6940,15700,6930,15698,6930,15696,6933,15686,6935,15674,6936,15661,6937,15648,6981,15648,6981,15639,6937,15639,6936,15626,6935,15613,6933,15601,6930,15592,6930,15590,6940,15587,6941,15587,6950,15583,6952,15582,6957,15578,6967,15592,6974,15606,6979,15622,6981,15639,6981,15604,6980,15598,6966,15578,6958,15567,6951,15562,6951,15572,6945,15576,6937,15579,6929,15581,6929,15639,6929,15648,6928,15661,6927,15673,6924,15685,6922,15696,6919,15695,6919,15704,6912,15719,6904,15731,6895,15740,6885,15744,6885,15700,6897,15701,6908,15702,6919,15704,6919,15695,6910,15694,6898,15692,6885,15692,6885,15648,6929,15648,6929,15639,6885,15639,6885,15595,6898,15595,6910,15594,6922,15592,6924,15603,6927,15614,6928,15627,6929,15639,6929,15581,6927,15582,6923,15571,6919,15563,6919,15583,6908,15586,6897,15587,6885,15587,6885,15543,6895,15548,6904,15556,6912,15568,6919,15583,6919,15563,6918,15561,6913,15553,6907,15546,6919,15551,6931,15556,6942,15564,6951,15572,6951,15562,6929,15546,6926,15544,6922,15543,6888,15535,6876,15537,6876,15543,6876,15587,6876,15639,6876,15648,6876,15692,6876,15700,6876,15744,6869,15741,6866,15740,6857,15731,6855,15727,6855,15741,6842,15737,6830,15731,6820,15724,6810,15715,6816,15712,6822,15709,6824,15708,6834,15706,6838,15716,6843,15726,6848,15734,6855,15741,6855,15727,6849,15719,6843,15706,6842,15704,6853,15702,6864,15701,6876,15700,6876,15692,6863,15692,6851,15694,6840,15696,6837,15685,6834,15673,6833,15661,6832,15648,6876,15648,6876,15639,6832,15639,6833,15627,6834,15614,6837,15603,6840,15592,6851,15594,6863,15595,6876,15595,6876,15639,6876,15587,6864,15587,6853,15586,6842,15583,6843,15582,6849,15568,6857,15556,6866,15548,6869,15546,6876,15543,6876,15537,6855,15540,6855,15546,6848,15553,6843,15561,6838,15571,6834,15582,6831,15581,6831,15698,6820,15701,6811,15705,6804,15709,6795,15696,6787,15681,6782,15665,6780,15648,6824,15648,6825,15661,6826,15674,6828,15686,6831,15698,6831,15581,6831,15581,6831,15590,6828,15601,6826,15613,6825,15626,6824,15639,6780,15639,6782,15622,6787,15606,6794,15592,6804,15578,6811,15583,6820,15587,6831,15590,6831,15581,6824,15579,6822,15578,6816,15576,6810,15572,6820,15564,6830,15556,6842,15551,6855,15546,6855,15540,6841,15542,6803,15567,6779,15604,6772,15651,6781,15689,6803,15721,6835,15743,6873,15753,6920,15745,6922,15744,6922,15744,6927,15741,6958,15721,6965,15709,6982,15683,6988,15648,6989,15639,6989,15637xm6994,14591l6993,14589,6992,14587,6886,14693,6885,14694,6883,14695,6878,14695,6876,14694,6771,14589,6771,14590,6770,14591,6770,14729,6777,14736,6986,14736,6994,14729,6994,14591xm6994,14233l6990,14227,6980,14221,6973,14217,6964,14212,6942,14206,6932,14205,6913,14205,6906,14208,6904,14214,6903,14216,6902,14220,6902,14220,6902,14220,6900,14227,6898,14226,6896,14225,6894,14223,6835,14161,6833,14159,6831,14156,6831,14152,6833,14152,6835,14152,6837,14152,6838,14151,6847,14146,6851,14143,6852,14143,6852,14143,6852,14143,6857,14135,6857,14123,6853,14109,6846,14095,6841,14087,6833,14076,6823,14066,6813,14062,6811,14062,6809,14062,6808,14063,6803,14066,6803,14066,6802,14066,6795,14070,6790,14074,6781,14085,6778,14089,6772,14104,6770,14114,6772,14123,6778,14145,6790,14170,6808,14197,6832,14224,6858,14248,6884,14267,6910,14280,6933,14286,6936,14287,6939,14287,6950,14287,6958,14284,6965,14280,6973,14273,6980,14266,6985,14257,6990,14246,6990,14245,6990,14245,6990,14245,6992,14240,6992,14240,6992,14239,6994,14233xe" filled="true" fillcolor="#2a2a2a" stroked="false">
              <v:path arrowok="t"/>
              <v:fill type="solid"/>
            </v:shape>
            <v:line style="position:absolute" from="697,3470" to="5960,3470" stroked="true" strokeweight=".75pt" strokecolor="#2a2a2a">
              <v:stroke dashstyle="solid"/>
            </v:line>
            <v:line style="position:absolute" from="690,6276" to="5953,6276" stroked="true" strokeweight=".75pt" strokecolor="#2a2a2a">
              <v:stroke dashstyle="solid"/>
            </v:line>
            <v:line style="position:absolute" from="6969,3485" to="11074,3485" stroked="true" strokeweight=".75pt" strokecolor="#2a2a2a">
              <v:stroke dashstyle="solid"/>
            </v:line>
            <v:line style="position:absolute" from="6969,9307" to="11074,9307" stroked="true" strokeweight=".75pt" strokecolor="#2a2a2a">
              <v:stroke dashstyle="solid"/>
            </v:line>
            <v:shape style="position:absolute;left:525;top:7655;width:6533;height:7801" coordorigin="526,7656" coordsize="6533,7801" path="m586,15422l585,15418,582,15411,580,15407,574,15402,571,15400,563,15397,560,15396,552,15396,548,15397,540,15400,537,15402,532,15407,529,15411,526,15418,526,15422,526,15430,526,15434,529,15441,532,15444,537,15450,540,15452,548,15455,552,15456,560,15456,563,15455,571,15452,574,15450,580,15444,582,15441,585,15434,586,15430,586,15426,586,15422xm586,14732l585,14728,582,14721,580,14717,574,14712,571,14710,563,14707,560,14706,552,14706,548,14707,540,14710,537,14712,532,14717,529,14721,526,14728,526,14732,526,14740,526,14744,529,14751,532,14754,537,14760,540,14762,548,14765,552,14766,560,14766,563,14765,571,14762,574,14760,580,14754,582,14751,585,14744,586,14740,586,14736,586,14732xm667,12250l667,12246,664,12239,661,12235,656,12230,653,12228,645,12225,641,12224,633,12224,630,12225,622,12228,619,12230,613,12235,611,12239,608,12246,607,12250,607,12258,608,12262,611,12269,613,12272,619,12278,622,12280,630,12283,633,12284,641,12284,645,12283,653,12280,656,12278,661,12272,664,12269,667,12262,667,12258,667,12254,667,12250xm667,11560l667,11556,664,11549,661,11545,656,11540,653,11538,645,11535,641,11534,633,11534,630,11535,622,11538,619,11540,613,11545,611,11549,608,11556,607,11560,607,11568,608,11572,611,11579,613,11582,619,11588,622,11590,630,11593,633,11594,641,11594,645,11593,653,11590,656,11588,661,11582,664,11579,667,11572,667,11568,667,11564,667,11560xm667,10870l667,10866,664,10859,661,10855,656,10850,653,10848,645,10845,641,10844,633,10844,630,10845,622,10848,619,10850,613,10855,611,10859,608,10866,607,10870,607,10878,608,10882,611,10889,613,10892,619,10898,622,10900,630,10903,633,10904,641,10904,645,10903,653,10900,656,10898,661,10892,664,10889,667,10882,667,10878,667,10874,667,10870xm674,9062l674,9058,671,9051,668,9047,663,9042,660,9039,652,9036,648,9036,640,9036,637,9036,629,9039,626,9042,620,9047,618,9051,615,9058,614,9062,614,9070,615,9073,618,9081,620,9084,626,9090,629,9092,637,9095,640,9096,648,9096,652,9095,660,9092,663,9090,668,9084,671,9081,674,9073,674,9070,674,9066,674,9062xm674,8372l674,8368,671,8361,668,8357,663,8352,660,8349,652,8346,648,8346,640,8346,637,8346,629,8349,626,8352,620,8357,618,8361,615,8368,614,8372,614,8380,615,8383,618,8391,620,8394,626,8400,629,8402,637,8405,640,8406,648,8406,652,8405,660,8402,663,8400,668,8394,671,8391,674,8383,674,8380,674,8376,674,8372xm674,7682l674,7678,671,7671,668,7667,663,7662,660,7659,652,7656,648,7656,640,7656,637,7656,629,7659,626,7662,620,7667,618,7671,615,7678,614,7682,614,7690,615,7693,618,7701,620,7704,626,7710,629,7712,637,7715,640,7716,648,7716,652,7715,660,7712,663,7710,668,7704,671,7701,674,7693,674,7690,674,7686,674,7682xm7059,13407l7058,13404,7055,13396,7053,13393,7047,13387,7044,13385,7036,13382,7032,13381,7025,13381,7021,13382,7013,13385,7010,13387,7004,13393,7002,13396,6999,13404,6999,13407,6999,13415,6999,13419,7002,13427,7004,13430,7010,13435,7013,13438,7021,13441,7025,13441,7032,13441,7036,13441,7044,13438,7047,13435,7053,13430,7055,13427,7058,13419,7059,13415,7059,13411,7059,13407xm7059,12627l7058,12624,7055,12616,7053,12613,7047,12607,7044,12605,7036,12602,7032,12601,7025,12601,7021,12602,7013,12605,7010,12607,7004,12613,7002,12616,6999,12624,6999,12627,6999,12635,6999,12639,7002,12647,7004,12650,7010,12655,7013,12658,7021,12661,7025,12661,7032,12661,7036,12661,7044,12658,7047,12655,7053,12650,7055,12647,7058,12639,7059,12635,7059,12631,7059,12627xm7059,12237l7058,12234,7055,12226,7053,12223,7047,12217,7044,12215,7036,12212,7032,12211,7025,12211,7021,12212,7013,12215,7010,12217,7004,12223,7002,12226,6999,12234,6999,12237,6999,12245,6999,12249,7002,12257,7004,12260,7010,12265,7013,12268,7021,12271,7025,12271,7032,12271,7036,12271,7044,12268,7047,12265,7053,12260,7055,12257,7058,12249,7059,12245,7059,12241,7059,12237xm7059,11847l7058,11844,7055,11836,7053,11833,7047,11827,7044,11825,7036,11822,7032,11821,7025,11821,7021,11822,7013,11825,7010,11827,7004,11833,7002,11836,6999,11844,6999,11847,6999,11855,6999,11859,7002,11867,7004,11870,7010,11875,7013,11878,7021,11881,7025,11881,7032,11881,7036,11881,7044,11878,7047,11875,7053,11870,7055,11867,7058,11859,7059,11855,7059,11851,7059,11847xm7059,11457l7058,11454,7055,11446,7053,11443,7047,11437,7044,11435,7036,11432,7032,11431,7025,11431,7021,11432,7013,11435,7010,11437,7004,11443,7002,11446,6999,11454,6999,11457,6999,11465,6999,11469,7002,11477,7004,11480,7010,11485,7013,11488,7021,11491,7025,11491,7032,11491,7036,11491,7044,11488,7047,11485,7053,11480,7055,11477,7058,11469,7059,11465,7059,11461,7059,11457xm7059,10677l7058,10674,7055,10666,7053,10663,7047,10657,7044,10655,7036,10652,7032,10651,7025,10651,7021,10652,7013,10655,7010,10657,7004,10663,7002,10666,6999,10674,6999,10677,6999,10685,6999,10689,7002,10697,7004,10700,7010,10705,7013,10708,7021,10711,7025,10711,7032,10711,7036,10711,7044,10708,7047,10705,7053,10700,7055,10697,7058,10689,7059,10685,7059,10681,7059,10677xm7059,9897l7058,9894,7055,9886,7053,9883,7047,9877,7044,9875,7036,9872,7032,9871,7025,9871,7021,9872,7013,9875,7010,9877,7004,9883,7002,9886,6999,9894,6999,9897,6999,9905,6999,9909,7002,9917,7004,9920,7010,9925,7013,9928,7021,9931,7025,9931,7032,9931,7036,9931,7044,9928,7047,9925,7053,9920,7055,9917,7058,9909,7059,9905,7059,9901,7059,9897xe" filled="true" fillcolor="#6f6f6f" stroked="false">
              <v:path arrowok="t"/>
              <v:fill type="solid"/>
            </v:shape>
            <w10:wrap type="none"/>
          </v:group>
        </w:pict>
      </w:r>
    </w:p>
    <w:p>
      <w:pPr>
        <w:spacing w:line="348" w:lineRule="auto" w:before="0"/>
        <w:ind w:left="117" w:right="14" w:firstLine="0"/>
        <w:jc w:val="left"/>
        <w:rPr>
          <w:sz w:val="18"/>
        </w:rPr>
      </w:pPr>
      <w:r>
        <w:rPr>
          <w:color w:val="6F6F6F"/>
          <w:sz w:val="18"/>
        </w:rPr>
        <w:t>I</w:t>
      </w:r>
      <w:r>
        <w:rPr>
          <w:color w:val="6F6F6F"/>
          <w:spacing w:val="-13"/>
          <w:sz w:val="18"/>
        </w:rPr>
        <w:t> </w:t>
      </w:r>
      <w:r>
        <w:rPr>
          <w:color w:val="6F6F6F"/>
          <w:sz w:val="18"/>
        </w:rPr>
        <w:t>am</w:t>
      </w:r>
      <w:r>
        <w:rPr>
          <w:color w:val="6F6F6F"/>
          <w:spacing w:val="-13"/>
          <w:sz w:val="18"/>
        </w:rPr>
        <w:t> </w:t>
      </w:r>
      <w:r>
        <w:rPr>
          <w:color w:val="6F6F6F"/>
          <w:sz w:val="18"/>
        </w:rPr>
        <w:t>an</w:t>
      </w:r>
      <w:r>
        <w:rPr>
          <w:color w:val="6F6F6F"/>
          <w:spacing w:val="-13"/>
          <w:sz w:val="18"/>
        </w:rPr>
        <w:t> </w:t>
      </w:r>
      <w:r>
        <w:rPr>
          <w:color w:val="6F6F6F"/>
          <w:sz w:val="18"/>
        </w:rPr>
        <w:t>accomplished</w:t>
      </w:r>
      <w:r>
        <w:rPr>
          <w:color w:val="6F6F6F"/>
          <w:spacing w:val="-12"/>
          <w:sz w:val="18"/>
        </w:rPr>
        <w:t> </w:t>
      </w:r>
      <w:r>
        <w:rPr>
          <w:color w:val="6F6F6F"/>
          <w:sz w:val="18"/>
        </w:rPr>
        <w:t>accountant,</w:t>
      </w:r>
      <w:r>
        <w:rPr>
          <w:color w:val="6F6F6F"/>
          <w:spacing w:val="-13"/>
          <w:sz w:val="18"/>
        </w:rPr>
        <w:t> </w:t>
      </w:r>
      <w:r>
        <w:rPr>
          <w:color w:val="6F6F6F"/>
          <w:sz w:val="18"/>
        </w:rPr>
        <w:t>bringing</w:t>
      </w:r>
      <w:r>
        <w:rPr>
          <w:color w:val="6F6F6F"/>
          <w:spacing w:val="-13"/>
          <w:sz w:val="18"/>
        </w:rPr>
        <w:t> </w:t>
      </w:r>
      <w:r>
        <w:rPr>
          <w:color w:val="6F6F6F"/>
          <w:sz w:val="18"/>
        </w:rPr>
        <w:t>eight</w:t>
      </w:r>
      <w:r>
        <w:rPr>
          <w:color w:val="6F6F6F"/>
          <w:spacing w:val="-12"/>
          <w:sz w:val="18"/>
        </w:rPr>
        <w:t> </w:t>
      </w:r>
      <w:r>
        <w:rPr>
          <w:color w:val="6F6F6F"/>
          <w:sz w:val="18"/>
        </w:rPr>
        <w:t>years</w:t>
      </w:r>
      <w:r>
        <w:rPr>
          <w:color w:val="6F6F6F"/>
          <w:spacing w:val="-13"/>
          <w:sz w:val="18"/>
        </w:rPr>
        <w:t> </w:t>
      </w:r>
      <w:r>
        <w:rPr>
          <w:color w:val="6F6F6F"/>
          <w:sz w:val="18"/>
        </w:rPr>
        <w:t>of</w:t>
      </w:r>
      <w:r>
        <w:rPr>
          <w:color w:val="6F6F6F"/>
          <w:spacing w:val="-13"/>
          <w:sz w:val="18"/>
        </w:rPr>
        <w:t> </w:t>
      </w:r>
      <w:r>
        <w:rPr>
          <w:color w:val="6F6F6F"/>
          <w:sz w:val="18"/>
        </w:rPr>
        <w:t>expertise</w:t>
      </w:r>
      <w:r>
        <w:rPr>
          <w:color w:val="6F6F6F"/>
          <w:spacing w:val="1"/>
          <w:sz w:val="18"/>
        </w:rPr>
        <w:t> </w:t>
      </w:r>
      <w:r>
        <w:rPr>
          <w:color w:val="6F6F6F"/>
          <w:sz w:val="18"/>
        </w:rPr>
        <w:t>in managing financial records and conducting detailed audits. My</w:t>
      </w:r>
      <w:r>
        <w:rPr>
          <w:color w:val="6F6F6F"/>
          <w:spacing w:val="1"/>
          <w:sz w:val="18"/>
        </w:rPr>
        <w:t> </w:t>
      </w:r>
      <w:r>
        <w:rPr>
          <w:color w:val="6F6F6F"/>
          <w:sz w:val="18"/>
        </w:rPr>
        <w:t>strengths</w:t>
      </w:r>
      <w:r>
        <w:rPr>
          <w:color w:val="6F6F6F"/>
          <w:spacing w:val="-13"/>
          <w:sz w:val="18"/>
        </w:rPr>
        <w:t> </w:t>
      </w:r>
      <w:r>
        <w:rPr>
          <w:color w:val="6F6F6F"/>
          <w:sz w:val="18"/>
        </w:rPr>
        <w:t>lie</w:t>
      </w:r>
      <w:r>
        <w:rPr>
          <w:color w:val="6F6F6F"/>
          <w:spacing w:val="-12"/>
          <w:sz w:val="18"/>
        </w:rPr>
        <w:t> </w:t>
      </w:r>
      <w:r>
        <w:rPr>
          <w:color w:val="6F6F6F"/>
          <w:sz w:val="18"/>
        </w:rPr>
        <w:t>in</w:t>
      </w:r>
      <w:r>
        <w:rPr>
          <w:color w:val="6F6F6F"/>
          <w:spacing w:val="-12"/>
          <w:sz w:val="18"/>
        </w:rPr>
        <w:t> </w:t>
      </w:r>
      <w:r>
        <w:rPr>
          <w:color w:val="6F6F6F"/>
          <w:sz w:val="18"/>
        </w:rPr>
        <w:t>strategic</w:t>
      </w:r>
      <w:r>
        <w:rPr>
          <w:color w:val="6F6F6F"/>
          <w:spacing w:val="-12"/>
          <w:sz w:val="18"/>
        </w:rPr>
        <w:t> </w:t>
      </w:r>
      <w:r>
        <w:rPr>
          <w:color w:val="6F6F6F"/>
          <w:sz w:val="18"/>
        </w:rPr>
        <w:t>financial</w:t>
      </w:r>
      <w:r>
        <w:rPr>
          <w:color w:val="6F6F6F"/>
          <w:spacing w:val="-12"/>
          <w:sz w:val="18"/>
        </w:rPr>
        <w:t> </w:t>
      </w:r>
      <w:r>
        <w:rPr>
          <w:color w:val="6F6F6F"/>
          <w:sz w:val="18"/>
        </w:rPr>
        <w:t>planning</w:t>
      </w:r>
      <w:r>
        <w:rPr>
          <w:color w:val="6F6F6F"/>
          <w:spacing w:val="-13"/>
          <w:sz w:val="18"/>
        </w:rPr>
        <w:t> </w:t>
      </w:r>
      <w:r>
        <w:rPr>
          <w:color w:val="6F6F6F"/>
          <w:sz w:val="18"/>
        </w:rPr>
        <w:t>and</w:t>
      </w:r>
      <w:r>
        <w:rPr>
          <w:color w:val="6F6F6F"/>
          <w:spacing w:val="-12"/>
          <w:sz w:val="18"/>
        </w:rPr>
        <w:t> </w:t>
      </w:r>
      <w:r>
        <w:rPr>
          <w:color w:val="6F6F6F"/>
          <w:sz w:val="18"/>
        </w:rPr>
        <w:t>meticulous</w:t>
      </w:r>
      <w:r>
        <w:rPr>
          <w:color w:val="6F6F6F"/>
          <w:spacing w:val="-12"/>
          <w:sz w:val="18"/>
        </w:rPr>
        <w:t> </w:t>
      </w:r>
      <w:r>
        <w:rPr>
          <w:color w:val="6F6F6F"/>
          <w:sz w:val="18"/>
        </w:rPr>
        <w:t>accuracy.</w:t>
      </w:r>
      <w:r>
        <w:rPr>
          <w:color w:val="6F6F6F"/>
          <w:spacing w:val="-53"/>
          <w:sz w:val="18"/>
        </w:rPr>
        <w:t> </w:t>
      </w:r>
      <w:r>
        <w:rPr>
          <w:color w:val="6F6F6F"/>
          <w:sz w:val="18"/>
        </w:rPr>
        <w:t>As a team-oriented professional, I adeptly balance collaborative</w:t>
      </w:r>
      <w:r>
        <w:rPr>
          <w:color w:val="6F6F6F"/>
          <w:spacing w:val="1"/>
          <w:sz w:val="18"/>
        </w:rPr>
        <w:t> </w:t>
      </w:r>
      <w:r>
        <w:rPr>
          <w:color w:val="6F6F6F"/>
          <w:sz w:val="18"/>
        </w:rPr>
        <w:t>projects with independent responsibilities, ensuring efficient</w:t>
      </w:r>
      <w:r>
        <w:rPr>
          <w:color w:val="6F6F6F"/>
          <w:spacing w:val="1"/>
          <w:sz w:val="18"/>
        </w:rPr>
        <w:t> </w:t>
      </w:r>
      <w:r>
        <w:rPr>
          <w:color w:val="6F6F6F"/>
          <w:sz w:val="18"/>
        </w:rPr>
        <w:t>financial</w:t>
      </w:r>
      <w:r>
        <w:rPr>
          <w:color w:val="6F6F6F"/>
          <w:spacing w:val="-12"/>
          <w:sz w:val="18"/>
        </w:rPr>
        <w:t> </w:t>
      </w:r>
      <w:r>
        <w:rPr>
          <w:color w:val="6F6F6F"/>
          <w:sz w:val="18"/>
        </w:rPr>
        <w:t>oversight.</w:t>
      </w:r>
    </w:p>
    <w:p>
      <w:pPr>
        <w:pStyle w:val="Heading1"/>
        <w:spacing w:before="25"/>
      </w:pPr>
      <w:r>
        <w:rPr>
          <w:color w:val="2A2A2A"/>
          <w:w w:val="80"/>
        </w:rPr>
        <w:t>E</w:t>
      </w:r>
      <w:r>
        <w:rPr>
          <w:color w:val="2A2A2A"/>
          <w:spacing w:val="-5"/>
          <w:w w:val="80"/>
        </w:rPr>
        <w:t> </w:t>
      </w:r>
      <w:r>
        <w:rPr>
          <w:color w:val="2A2A2A"/>
          <w:w w:val="80"/>
        </w:rPr>
        <w:t>X</w:t>
      </w:r>
      <w:r>
        <w:rPr>
          <w:color w:val="2A2A2A"/>
          <w:spacing w:val="-4"/>
          <w:w w:val="80"/>
        </w:rPr>
        <w:t> </w:t>
      </w:r>
      <w:r>
        <w:rPr>
          <w:color w:val="2A2A2A"/>
          <w:w w:val="80"/>
        </w:rPr>
        <w:t>P</w:t>
      </w:r>
      <w:r>
        <w:rPr>
          <w:color w:val="2A2A2A"/>
          <w:spacing w:val="-5"/>
          <w:w w:val="80"/>
        </w:rPr>
        <w:t> </w:t>
      </w:r>
      <w:r>
        <w:rPr>
          <w:color w:val="2A2A2A"/>
          <w:w w:val="80"/>
        </w:rPr>
        <w:t>E</w:t>
      </w:r>
      <w:r>
        <w:rPr>
          <w:color w:val="2A2A2A"/>
          <w:spacing w:val="-4"/>
          <w:w w:val="80"/>
        </w:rPr>
        <w:t> </w:t>
      </w:r>
      <w:r>
        <w:rPr>
          <w:color w:val="2A2A2A"/>
          <w:w w:val="80"/>
        </w:rPr>
        <w:t>R</w:t>
      </w:r>
      <w:r>
        <w:rPr>
          <w:color w:val="2A2A2A"/>
          <w:spacing w:val="-4"/>
          <w:w w:val="80"/>
        </w:rPr>
        <w:t> </w:t>
      </w:r>
      <w:r>
        <w:rPr>
          <w:color w:val="2A2A2A"/>
          <w:w w:val="80"/>
        </w:rPr>
        <w:t>I</w:t>
      </w:r>
      <w:r>
        <w:rPr>
          <w:color w:val="2A2A2A"/>
          <w:spacing w:val="-5"/>
          <w:w w:val="80"/>
        </w:rPr>
        <w:t> </w:t>
      </w:r>
      <w:r>
        <w:rPr>
          <w:color w:val="2A2A2A"/>
          <w:w w:val="80"/>
        </w:rPr>
        <w:t>E</w:t>
      </w:r>
      <w:r>
        <w:rPr>
          <w:color w:val="2A2A2A"/>
          <w:spacing w:val="-4"/>
          <w:w w:val="80"/>
        </w:rPr>
        <w:t> </w:t>
      </w:r>
      <w:r>
        <w:rPr>
          <w:color w:val="2A2A2A"/>
          <w:w w:val="80"/>
        </w:rPr>
        <w:t>N</w:t>
      </w:r>
      <w:r>
        <w:rPr>
          <w:color w:val="2A2A2A"/>
          <w:spacing w:val="-4"/>
          <w:w w:val="80"/>
        </w:rPr>
        <w:t> </w:t>
      </w:r>
      <w:r>
        <w:rPr>
          <w:color w:val="2A2A2A"/>
          <w:w w:val="80"/>
        </w:rPr>
        <w:t>C</w:t>
      </w:r>
      <w:r>
        <w:rPr>
          <w:color w:val="2A2A2A"/>
          <w:spacing w:val="-5"/>
          <w:w w:val="80"/>
        </w:rPr>
        <w:t> </w:t>
      </w:r>
      <w:r>
        <w:rPr>
          <w:color w:val="2A2A2A"/>
          <w:w w:val="80"/>
        </w:rPr>
        <w:t>E</w:t>
      </w:r>
    </w:p>
    <w:p>
      <w:pPr>
        <w:pStyle w:val="Heading2"/>
        <w:spacing w:before="318"/>
      </w:pPr>
      <w:r>
        <w:rPr>
          <w:color w:val="2A2A2A"/>
          <w:spacing w:val="17"/>
          <w:w w:val="110"/>
        </w:rPr>
        <w:t>ACCOUNTANT</w:t>
      </w:r>
    </w:p>
    <w:p>
      <w:pPr>
        <w:pStyle w:val="BodyText"/>
        <w:spacing w:before="133"/>
        <w:ind w:left="117"/>
        <w:rPr>
          <w:rFonts w:ascii="Trebuchet MS"/>
        </w:rPr>
      </w:pPr>
      <w:r>
        <w:rPr>
          <w:rFonts w:ascii="Trebuchet MS"/>
          <w:color w:val="2A2A2A"/>
          <w:w w:val="105"/>
        </w:rPr>
        <w:t>Another</w:t>
      </w:r>
      <w:r>
        <w:rPr>
          <w:rFonts w:ascii="Trebuchet MS"/>
          <w:color w:val="2A2A2A"/>
          <w:spacing w:val="13"/>
          <w:w w:val="105"/>
        </w:rPr>
        <w:t> </w:t>
      </w:r>
      <w:r>
        <w:rPr>
          <w:rFonts w:ascii="Trebuchet MS"/>
          <w:color w:val="2A2A2A"/>
          <w:w w:val="105"/>
        </w:rPr>
        <w:t>Oil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and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Gas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Company</w:t>
      </w:r>
    </w:p>
    <w:p>
      <w:pPr>
        <w:pStyle w:val="BodyText"/>
        <w:spacing w:before="105"/>
        <w:ind w:left="117"/>
      </w:pPr>
      <w:r>
        <w:rPr>
          <w:color w:val="454A4E"/>
        </w:rPr>
        <w:t>2018</w:t>
      </w:r>
      <w:r>
        <w:rPr>
          <w:color w:val="454A4E"/>
          <w:spacing w:val="-2"/>
        </w:rPr>
        <w:t> </w:t>
      </w:r>
      <w:r>
        <w:rPr>
          <w:color w:val="454A4E"/>
        </w:rPr>
        <w:t>-</w:t>
      </w:r>
      <w:r>
        <w:rPr>
          <w:color w:val="454A4E"/>
          <w:spacing w:val="-2"/>
        </w:rPr>
        <w:t> </w:t>
      </w:r>
      <w:r>
        <w:rPr>
          <w:color w:val="454A4E"/>
        </w:rPr>
        <w:t>Present</w:t>
      </w:r>
    </w:p>
    <w:p>
      <w:pPr>
        <w:pStyle w:val="BodyText"/>
        <w:spacing w:line="343" w:lineRule="auto" w:before="105"/>
        <w:ind w:left="264" w:right="215"/>
      </w:pPr>
      <w:r>
        <w:rPr>
          <w:color w:val="6F6F6F"/>
        </w:rPr>
        <w:t>Led the development and optimization of financial</w:t>
      </w:r>
      <w:r>
        <w:rPr>
          <w:color w:val="6F6F6F"/>
          <w:spacing w:val="1"/>
        </w:rPr>
        <w:t> </w:t>
      </w:r>
      <w:r>
        <w:rPr>
          <w:color w:val="6F6F6F"/>
        </w:rPr>
        <w:t>models to enhance fiscal performance and accuracy.</w:t>
      </w:r>
      <w:r>
        <w:rPr>
          <w:color w:val="6F6F6F"/>
          <w:spacing w:val="1"/>
        </w:rPr>
        <w:t> </w:t>
      </w:r>
      <w:r>
        <w:rPr>
          <w:color w:val="6F6F6F"/>
        </w:rPr>
        <w:t>Conducted</w:t>
      </w:r>
      <w:r>
        <w:rPr>
          <w:color w:val="6F6F6F"/>
          <w:spacing w:val="-12"/>
        </w:rPr>
        <w:t> </w:t>
      </w:r>
      <w:r>
        <w:rPr>
          <w:color w:val="6F6F6F"/>
        </w:rPr>
        <w:t>in-depth</w:t>
      </w:r>
      <w:r>
        <w:rPr>
          <w:color w:val="6F6F6F"/>
          <w:spacing w:val="-11"/>
        </w:rPr>
        <w:t> </w:t>
      </w:r>
      <w:r>
        <w:rPr>
          <w:color w:val="6F6F6F"/>
        </w:rPr>
        <w:t>financial</w:t>
      </w:r>
      <w:r>
        <w:rPr>
          <w:color w:val="6F6F6F"/>
          <w:spacing w:val="-11"/>
        </w:rPr>
        <w:t> </w:t>
      </w:r>
      <w:r>
        <w:rPr>
          <w:color w:val="6F6F6F"/>
        </w:rPr>
        <w:t>analyses</w:t>
      </w:r>
      <w:r>
        <w:rPr>
          <w:color w:val="6F6F6F"/>
          <w:spacing w:val="-11"/>
        </w:rPr>
        <w:t> </w:t>
      </w:r>
      <w:r>
        <w:rPr>
          <w:color w:val="6F6F6F"/>
        </w:rPr>
        <w:t>and</w:t>
      </w:r>
      <w:r>
        <w:rPr>
          <w:color w:val="6F6F6F"/>
          <w:spacing w:val="-11"/>
        </w:rPr>
        <w:t> </w:t>
      </w:r>
      <w:r>
        <w:rPr>
          <w:color w:val="6F6F6F"/>
        </w:rPr>
        <w:t>simulations</w:t>
      </w:r>
      <w:r>
        <w:rPr>
          <w:color w:val="6F6F6F"/>
          <w:spacing w:val="-11"/>
        </w:rPr>
        <w:t> </w:t>
      </w:r>
      <w:r>
        <w:rPr>
          <w:color w:val="6F6F6F"/>
        </w:rPr>
        <w:t>to</w:t>
      </w:r>
      <w:r>
        <w:rPr>
          <w:color w:val="6F6F6F"/>
          <w:spacing w:val="-59"/>
        </w:rPr>
        <w:t> </w:t>
      </w:r>
      <w:r>
        <w:rPr>
          <w:color w:val="6F6F6F"/>
        </w:rPr>
        <w:t>validate</w:t>
      </w:r>
      <w:r>
        <w:rPr>
          <w:color w:val="6F6F6F"/>
          <w:spacing w:val="-14"/>
        </w:rPr>
        <w:t> </w:t>
      </w:r>
      <w:r>
        <w:rPr>
          <w:color w:val="6F6F6F"/>
        </w:rPr>
        <w:t>and</w:t>
      </w:r>
      <w:r>
        <w:rPr>
          <w:color w:val="6F6F6F"/>
          <w:spacing w:val="-13"/>
        </w:rPr>
        <w:t> </w:t>
      </w:r>
      <w:r>
        <w:rPr>
          <w:color w:val="6F6F6F"/>
        </w:rPr>
        <w:t>refine</w:t>
      </w:r>
      <w:r>
        <w:rPr>
          <w:color w:val="6F6F6F"/>
          <w:spacing w:val="-13"/>
        </w:rPr>
        <w:t> </w:t>
      </w:r>
      <w:r>
        <w:rPr>
          <w:color w:val="6F6F6F"/>
        </w:rPr>
        <w:t>budgetary</w:t>
      </w:r>
      <w:r>
        <w:rPr>
          <w:color w:val="6F6F6F"/>
          <w:spacing w:val="-13"/>
        </w:rPr>
        <w:t> </w:t>
      </w:r>
      <w:r>
        <w:rPr>
          <w:color w:val="6F6F6F"/>
        </w:rPr>
        <w:t>strategies.</w:t>
      </w:r>
    </w:p>
    <w:p>
      <w:pPr>
        <w:pStyle w:val="BodyText"/>
        <w:spacing w:line="343" w:lineRule="auto"/>
        <w:ind w:left="264" w:right="14"/>
      </w:pPr>
      <w:r>
        <w:rPr>
          <w:color w:val="6F6F6F"/>
        </w:rPr>
        <w:t>Coordinated</w:t>
      </w:r>
      <w:r>
        <w:rPr>
          <w:color w:val="6F6F6F"/>
          <w:spacing w:val="-10"/>
        </w:rPr>
        <w:t> </w:t>
      </w:r>
      <w:r>
        <w:rPr>
          <w:color w:val="6F6F6F"/>
        </w:rPr>
        <w:t>with</w:t>
      </w:r>
      <w:r>
        <w:rPr>
          <w:color w:val="6F6F6F"/>
          <w:spacing w:val="-9"/>
        </w:rPr>
        <w:t> </w:t>
      </w:r>
      <w:r>
        <w:rPr>
          <w:color w:val="6F6F6F"/>
        </w:rPr>
        <w:t>cross-departmental</w:t>
      </w:r>
      <w:r>
        <w:rPr>
          <w:color w:val="6F6F6F"/>
          <w:spacing w:val="-10"/>
        </w:rPr>
        <w:t> </w:t>
      </w:r>
      <w:r>
        <w:rPr>
          <w:color w:val="6F6F6F"/>
        </w:rPr>
        <w:t>teams</w:t>
      </w:r>
      <w:r>
        <w:rPr>
          <w:color w:val="6F6F6F"/>
          <w:spacing w:val="-9"/>
        </w:rPr>
        <w:t> </w:t>
      </w:r>
      <w:r>
        <w:rPr>
          <w:color w:val="6F6F6F"/>
        </w:rPr>
        <w:t>to</w:t>
      </w:r>
      <w:r>
        <w:rPr>
          <w:color w:val="6F6F6F"/>
          <w:spacing w:val="-10"/>
        </w:rPr>
        <w:t> </w:t>
      </w:r>
      <w:r>
        <w:rPr>
          <w:color w:val="6F6F6F"/>
        </w:rPr>
        <w:t>integrate</w:t>
      </w:r>
      <w:r>
        <w:rPr>
          <w:color w:val="6F6F6F"/>
          <w:spacing w:val="-59"/>
        </w:rPr>
        <w:t> </w:t>
      </w:r>
      <w:r>
        <w:rPr>
          <w:color w:val="6F6F6F"/>
          <w:spacing w:val="-1"/>
        </w:rPr>
        <w:t>financial</w:t>
      </w:r>
      <w:r>
        <w:rPr>
          <w:color w:val="6F6F6F"/>
          <w:spacing w:val="-15"/>
        </w:rPr>
        <w:t> </w:t>
      </w:r>
      <w:r>
        <w:rPr>
          <w:color w:val="6F6F6F"/>
          <w:spacing w:val="-1"/>
        </w:rPr>
        <w:t>insights</w:t>
      </w:r>
      <w:r>
        <w:rPr>
          <w:color w:val="6F6F6F"/>
          <w:spacing w:val="-14"/>
        </w:rPr>
        <w:t> </w:t>
      </w:r>
      <w:r>
        <w:rPr>
          <w:color w:val="6F6F6F"/>
        </w:rPr>
        <w:t>into</w:t>
      </w:r>
      <w:r>
        <w:rPr>
          <w:color w:val="6F6F6F"/>
          <w:spacing w:val="-14"/>
        </w:rPr>
        <w:t> </w:t>
      </w:r>
      <w:r>
        <w:rPr>
          <w:color w:val="6F6F6F"/>
        </w:rPr>
        <w:t>broader</w:t>
      </w:r>
      <w:r>
        <w:rPr>
          <w:color w:val="6F6F6F"/>
          <w:spacing w:val="-14"/>
        </w:rPr>
        <w:t> </w:t>
      </w:r>
      <w:r>
        <w:rPr>
          <w:color w:val="6F6F6F"/>
        </w:rPr>
        <w:t>organizational</w:t>
      </w:r>
      <w:r>
        <w:rPr>
          <w:color w:val="6F6F6F"/>
          <w:spacing w:val="-14"/>
        </w:rPr>
        <w:t> </w:t>
      </w:r>
      <w:r>
        <w:rPr>
          <w:color w:val="6F6F6F"/>
        </w:rPr>
        <w:t>planning.</w:t>
      </w:r>
    </w:p>
    <w:p>
      <w:pPr>
        <w:pStyle w:val="Heading2"/>
        <w:spacing w:before="139"/>
      </w:pPr>
      <w:r>
        <w:rPr>
          <w:color w:val="2A2A2A"/>
          <w:spacing w:val="17"/>
          <w:w w:val="110"/>
        </w:rPr>
        <w:t>ACCOUNTANT</w:t>
      </w:r>
    </w:p>
    <w:p>
      <w:pPr>
        <w:pStyle w:val="BodyText"/>
        <w:spacing w:before="88"/>
        <w:ind w:left="117"/>
        <w:rPr>
          <w:rFonts w:ascii="Trebuchet MS"/>
        </w:rPr>
      </w:pPr>
      <w:r>
        <w:rPr>
          <w:rFonts w:ascii="Trebuchet MS"/>
          <w:color w:val="2A2A2A"/>
          <w:w w:val="105"/>
        </w:rPr>
        <w:t>Oil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and</w:t>
      </w:r>
      <w:r>
        <w:rPr>
          <w:rFonts w:ascii="Trebuchet MS"/>
          <w:color w:val="2A2A2A"/>
          <w:spacing w:val="15"/>
          <w:w w:val="105"/>
        </w:rPr>
        <w:t> </w:t>
      </w:r>
      <w:r>
        <w:rPr>
          <w:rFonts w:ascii="Trebuchet MS"/>
          <w:color w:val="2A2A2A"/>
          <w:w w:val="105"/>
        </w:rPr>
        <w:t>Gas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Company</w:t>
      </w:r>
    </w:p>
    <w:p>
      <w:pPr>
        <w:pStyle w:val="BodyText"/>
        <w:spacing w:before="105"/>
        <w:ind w:left="117"/>
      </w:pPr>
      <w:r>
        <w:rPr>
          <w:color w:val="454A4E"/>
          <w:w w:val="105"/>
        </w:rPr>
        <w:t>2016</w:t>
      </w:r>
      <w:r>
        <w:rPr>
          <w:color w:val="454A4E"/>
          <w:spacing w:val="-15"/>
          <w:w w:val="105"/>
        </w:rPr>
        <w:t> </w:t>
      </w:r>
      <w:r>
        <w:rPr>
          <w:color w:val="454A4E"/>
          <w:w w:val="105"/>
        </w:rPr>
        <w:t>-</w:t>
      </w:r>
      <w:r>
        <w:rPr>
          <w:color w:val="454A4E"/>
          <w:spacing w:val="-14"/>
          <w:w w:val="105"/>
        </w:rPr>
        <w:t> </w:t>
      </w:r>
      <w:r>
        <w:rPr>
          <w:color w:val="454A4E"/>
          <w:w w:val="105"/>
        </w:rPr>
        <w:t>2018</w:t>
      </w:r>
    </w:p>
    <w:p>
      <w:pPr>
        <w:pStyle w:val="BodyText"/>
        <w:spacing w:line="343" w:lineRule="auto" w:before="79"/>
        <w:ind w:left="257" w:right="215"/>
      </w:pPr>
      <w:r>
        <w:rPr>
          <w:color w:val="6F6F6F"/>
        </w:rPr>
        <w:t>Led the development and optimization of financial</w:t>
      </w:r>
      <w:r>
        <w:rPr>
          <w:color w:val="6F6F6F"/>
          <w:spacing w:val="1"/>
        </w:rPr>
        <w:t> </w:t>
      </w:r>
      <w:r>
        <w:rPr>
          <w:color w:val="6F6F6F"/>
        </w:rPr>
        <w:t>models to enhance fiscal performance and accuracy.</w:t>
      </w:r>
      <w:r>
        <w:rPr>
          <w:color w:val="6F6F6F"/>
          <w:spacing w:val="1"/>
        </w:rPr>
        <w:t> </w:t>
      </w:r>
      <w:r>
        <w:rPr>
          <w:color w:val="6F6F6F"/>
        </w:rPr>
        <w:t>Conducted</w:t>
      </w:r>
      <w:r>
        <w:rPr>
          <w:color w:val="6F6F6F"/>
          <w:spacing w:val="-12"/>
        </w:rPr>
        <w:t> </w:t>
      </w:r>
      <w:r>
        <w:rPr>
          <w:color w:val="6F6F6F"/>
        </w:rPr>
        <w:t>in-depth</w:t>
      </w:r>
      <w:r>
        <w:rPr>
          <w:color w:val="6F6F6F"/>
          <w:spacing w:val="-11"/>
        </w:rPr>
        <w:t> </w:t>
      </w:r>
      <w:r>
        <w:rPr>
          <w:color w:val="6F6F6F"/>
        </w:rPr>
        <w:t>financial</w:t>
      </w:r>
      <w:r>
        <w:rPr>
          <w:color w:val="6F6F6F"/>
          <w:spacing w:val="-11"/>
        </w:rPr>
        <w:t> </w:t>
      </w:r>
      <w:r>
        <w:rPr>
          <w:color w:val="6F6F6F"/>
        </w:rPr>
        <w:t>analyses</w:t>
      </w:r>
      <w:r>
        <w:rPr>
          <w:color w:val="6F6F6F"/>
          <w:spacing w:val="-11"/>
        </w:rPr>
        <w:t> </w:t>
      </w:r>
      <w:r>
        <w:rPr>
          <w:color w:val="6F6F6F"/>
        </w:rPr>
        <w:t>and</w:t>
      </w:r>
      <w:r>
        <w:rPr>
          <w:color w:val="6F6F6F"/>
          <w:spacing w:val="-11"/>
        </w:rPr>
        <w:t> </w:t>
      </w:r>
      <w:r>
        <w:rPr>
          <w:color w:val="6F6F6F"/>
        </w:rPr>
        <w:t>simulations</w:t>
      </w:r>
      <w:r>
        <w:rPr>
          <w:color w:val="6F6F6F"/>
          <w:spacing w:val="-11"/>
        </w:rPr>
        <w:t> </w:t>
      </w:r>
      <w:r>
        <w:rPr>
          <w:color w:val="6F6F6F"/>
        </w:rPr>
        <w:t>to</w:t>
      </w:r>
      <w:r>
        <w:rPr>
          <w:color w:val="6F6F6F"/>
          <w:spacing w:val="-59"/>
        </w:rPr>
        <w:t> </w:t>
      </w:r>
      <w:r>
        <w:rPr>
          <w:color w:val="6F6F6F"/>
        </w:rPr>
        <w:t>validate</w:t>
      </w:r>
      <w:r>
        <w:rPr>
          <w:color w:val="6F6F6F"/>
          <w:spacing w:val="-14"/>
        </w:rPr>
        <w:t> </w:t>
      </w:r>
      <w:r>
        <w:rPr>
          <w:color w:val="6F6F6F"/>
        </w:rPr>
        <w:t>and</w:t>
      </w:r>
      <w:r>
        <w:rPr>
          <w:color w:val="6F6F6F"/>
          <w:spacing w:val="-13"/>
        </w:rPr>
        <w:t> </w:t>
      </w:r>
      <w:r>
        <w:rPr>
          <w:color w:val="6F6F6F"/>
        </w:rPr>
        <w:t>refine</w:t>
      </w:r>
      <w:r>
        <w:rPr>
          <w:color w:val="6F6F6F"/>
          <w:spacing w:val="-13"/>
        </w:rPr>
        <w:t> </w:t>
      </w:r>
      <w:r>
        <w:rPr>
          <w:color w:val="6F6F6F"/>
        </w:rPr>
        <w:t>budgetary</w:t>
      </w:r>
      <w:r>
        <w:rPr>
          <w:color w:val="6F6F6F"/>
          <w:spacing w:val="-13"/>
        </w:rPr>
        <w:t> </w:t>
      </w:r>
      <w:r>
        <w:rPr>
          <w:color w:val="6F6F6F"/>
        </w:rPr>
        <w:t>strategies.</w:t>
      </w:r>
    </w:p>
    <w:p>
      <w:pPr>
        <w:pStyle w:val="BodyText"/>
        <w:spacing w:line="343" w:lineRule="auto"/>
        <w:ind w:left="257" w:right="14"/>
      </w:pPr>
      <w:r>
        <w:rPr>
          <w:color w:val="6F6F6F"/>
        </w:rPr>
        <w:t>Coordinated</w:t>
      </w:r>
      <w:r>
        <w:rPr>
          <w:color w:val="6F6F6F"/>
          <w:spacing w:val="-10"/>
        </w:rPr>
        <w:t> </w:t>
      </w:r>
      <w:r>
        <w:rPr>
          <w:color w:val="6F6F6F"/>
        </w:rPr>
        <w:t>with</w:t>
      </w:r>
      <w:r>
        <w:rPr>
          <w:color w:val="6F6F6F"/>
          <w:spacing w:val="-9"/>
        </w:rPr>
        <w:t> </w:t>
      </w:r>
      <w:r>
        <w:rPr>
          <w:color w:val="6F6F6F"/>
        </w:rPr>
        <w:t>cross-departmental</w:t>
      </w:r>
      <w:r>
        <w:rPr>
          <w:color w:val="6F6F6F"/>
          <w:spacing w:val="-10"/>
        </w:rPr>
        <w:t> </w:t>
      </w:r>
      <w:r>
        <w:rPr>
          <w:color w:val="6F6F6F"/>
        </w:rPr>
        <w:t>teams</w:t>
      </w:r>
      <w:r>
        <w:rPr>
          <w:color w:val="6F6F6F"/>
          <w:spacing w:val="-9"/>
        </w:rPr>
        <w:t> </w:t>
      </w:r>
      <w:r>
        <w:rPr>
          <w:color w:val="6F6F6F"/>
        </w:rPr>
        <w:t>to</w:t>
      </w:r>
      <w:r>
        <w:rPr>
          <w:color w:val="6F6F6F"/>
          <w:spacing w:val="-10"/>
        </w:rPr>
        <w:t> </w:t>
      </w:r>
      <w:r>
        <w:rPr>
          <w:color w:val="6F6F6F"/>
        </w:rPr>
        <w:t>integrate</w:t>
      </w:r>
      <w:r>
        <w:rPr>
          <w:color w:val="6F6F6F"/>
          <w:spacing w:val="-59"/>
        </w:rPr>
        <w:t> </w:t>
      </w:r>
      <w:r>
        <w:rPr>
          <w:color w:val="6F6F6F"/>
          <w:spacing w:val="-1"/>
        </w:rPr>
        <w:t>financial</w:t>
      </w:r>
      <w:r>
        <w:rPr>
          <w:color w:val="6F6F6F"/>
          <w:spacing w:val="-14"/>
        </w:rPr>
        <w:t> </w:t>
      </w:r>
      <w:r>
        <w:rPr>
          <w:color w:val="6F6F6F"/>
          <w:spacing w:val="-1"/>
        </w:rPr>
        <w:t>insights</w:t>
      </w:r>
      <w:r>
        <w:rPr>
          <w:color w:val="6F6F6F"/>
          <w:spacing w:val="-15"/>
        </w:rPr>
        <w:t> </w:t>
      </w:r>
      <w:r>
        <w:rPr>
          <w:color w:val="6F6F6F"/>
        </w:rPr>
        <w:t>into</w:t>
      </w:r>
      <w:r>
        <w:rPr>
          <w:color w:val="6F6F6F"/>
          <w:spacing w:val="-14"/>
        </w:rPr>
        <w:t> </w:t>
      </w:r>
      <w:r>
        <w:rPr>
          <w:color w:val="6F6F6F"/>
        </w:rPr>
        <w:t>broader</w:t>
      </w:r>
      <w:r>
        <w:rPr>
          <w:color w:val="6F6F6F"/>
          <w:spacing w:val="-14"/>
        </w:rPr>
        <w:t> </w:t>
      </w:r>
      <w:r>
        <w:rPr>
          <w:color w:val="6F6F6F"/>
        </w:rPr>
        <w:t>organizational</w:t>
      </w:r>
      <w:r>
        <w:rPr>
          <w:color w:val="6F6F6F"/>
          <w:spacing w:val="-14"/>
        </w:rPr>
        <w:t> </w:t>
      </w:r>
      <w:r>
        <w:rPr>
          <w:color w:val="6F6F6F"/>
        </w:rPr>
        <w:t>planning.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</w:pPr>
      <w:r>
        <w:rPr>
          <w:color w:val="2A2A2A"/>
          <w:spacing w:val="16"/>
          <w:w w:val="110"/>
        </w:rPr>
        <w:t>FINANCIAL</w:t>
      </w:r>
      <w:r>
        <w:rPr>
          <w:color w:val="2A2A2A"/>
          <w:spacing w:val="12"/>
          <w:w w:val="110"/>
        </w:rPr>
        <w:t> </w:t>
      </w:r>
      <w:r>
        <w:rPr>
          <w:color w:val="2A2A2A"/>
          <w:spacing w:val="16"/>
          <w:w w:val="110"/>
        </w:rPr>
        <w:t>ADVISOR</w:t>
      </w:r>
    </w:p>
    <w:p>
      <w:pPr>
        <w:pStyle w:val="BodyText"/>
        <w:spacing w:before="88"/>
        <w:ind w:left="117"/>
        <w:rPr>
          <w:rFonts w:ascii="Trebuchet MS"/>
        </w:rPr>
      </w:pPr>
      <w:r>
        <w:rPr>
          <w:rFonts w:ascii="Trebuchet MS"/>
          <w:color w:val="2A2A2A"/>
          <w:w w:val="110"/>
        </w:rPr>
        <w:t>Amazing</w:t>
      </w:r>
      <w:r>
        <w:rPr>
          <w:rFonts w:ascii="Trebuchet MS"/>
          <w:color w:val="2A2A2A"/>
          <w:spacing w:val="1"/>
          <w:w w:val="110"/>
        </w:rPr>
        <w:t> </w:t>
      </w:r>
      <w:r>
        <w:rPr>
          <w:rFonts w:ascii="Trebuchet MS"/>
          <w:color w:val="2A2A2A"/>
          <w:w w:val="110"/>
        </w:rPr>
        <w:t>Company</w:t>
      </w:r>
    </w:p>
    <w:p>
      <w:pPr>
        <w:pStyle w:val="BodyText"/>
        <w:spacing w:before="84"/>
        <w:ind w:left="117"/>
      </w:pPr>
      <w:r>
        <w:rPr>
          <w:color w:val="454A4E"/>
          <w:w w:val="105"/>
        </w:rPr>
        <w:t>2015</w:t>
      </w:r>
      <w:r>
        <w:rPr>
          <w:color w:val="454A4E"/>
          <w:spacing w:val="-15"/>
          <w:w w:val="105"/>
        </w:rPr>
        <w:t> </w:t>
      </w:r>
      <w:r>
        <w:rPr>
          <w:color w:val="454A4E"/>
          <w:w w:val="105"/>
        </w:rPr>
        <w:t>-</w:t>
      </w:r>
      <w:r>
        <w:rPr>
          <w:color w:val="454A4E"/>
          <w:spacing w:val="-14"/>
          <w:w w:val="105"/>
        </w:rPr>
        <w:t> </w:t>
      </w:r>
      <w:r>
        <w:rPr>
          <w:color w:val="454A4E"/>
          <w:w w:val="105"/>
        </w:rPr>
        <w:t>2016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343" w:lineRule="auto"/>
        <w:ind w:left="175" w:right="297"/>
      </w:pPr>
      <w:r>
        <w:rPr>
          <w:color w:val="6F6F6F"/>
        </w:rPr>
        <w:t>Led the development and optimization of financial</w:t>
      </w:r>
      <w:r>
        <w:rPr>
          <w:color w:val="6F6F6F"/>
          <w:spacing w:val="1"/>
        </w:rPr>
        <w:t> </w:t>
      </w:r>
      <w:r>
        <w:rPr>
          <w:color w:val="6F6F6F"/>
        </w:rPr>
        <w:t>models to enhance fiscal performance and accuracy.</w:t>
      </w:r>
      <w:r>
        <w:rPr>
          <w:color w:val="6F6F6F"/>
          <w:spacing w:val="1"/>
        </w:rPr>
        <w:t> </w:t>
      </w:r>
      <w:r>
        <w:rPr>
          <w:color w:val="6F6F6F"/>
        </w:rPr>
        <w:t>Conducted</w:t>
      </w:r>
      <w:r>
        <w:rPr>
          <w:color w:val="6F6F6F"/>
          <w:spacing w:val="-12"/>
        </w:rPr>
        <w:t> </w:t>
      </w:r>
      <w:r>
        <w:rPr>
          <w:color w:val="6F6F6F"/>
        </w:rPr>
        <w:t>in-depth</w:t>
      </w:r>
      <w:r>
        <w:rPr>
          <w:color w:val="6F6F6F"/>
          <w:spacing w:val="-11"/>
        </w:rPr>
        <w:t> </w:t>
      </w:r>
      <w:r>
        <w:rPr>
          <w:color w:val="6F6F6F"/>
        </w:rPr>
        <w:t>financial</w:t>
      </w:r>
      <w:r>
        <w:rPr>
          <w:color w:val="6F6F6F"/>
          <w:spacing w:val="-11"/>
        </w:rPr>
        <w:t> </w:t>
      </w:r>
      <w:r>
        <w:rPr>
          <w:color w:val="6F6F6F"/>
        </w:rPr>
        <w:t>analyses</w:t>
      </w:r>
      <w:r>
        <w:rPr>
          <w:color w:val="6F6F6F"/>
          <w:spacing w:val="-11"/>
        </w:rPr>
        <w:t> </w:t>
      </w:r>
      <w:r>
        <w:rPr>
          <w:color w:val="6F6F6F"/>
        </w:rPr>
        <w:t>and</w:t>
      </w:r>
      <w:r>
        <w:rPr>
          <w:color w:val="6F6F6F"/>
          <w:spacing w:val="-11"/>
        </w:rPr>
        <w:t> </w:t>
      </w:r>
      <w:r>
        <w:rPr>
          <w:color w:val="6F6F6F"/>
        </w:rPr>
        <w:t>simulations</w:t>
      </w:r>
      <w:r>
        <w:rPr>
          <w:color w:val="6F6F6F"/>
          <w:spacing w:val="-11"/>
        </w:rPr>
        <w:t> </w:t>
      </w:r>
      <w:r>
        <w:rPr>
          <w:color w:val="6F6F6F"/>
        </w:rPr>
        <w:t>to</w:t>
      </w:r>
      <w:r>
        <w:rPr>
          <w:color w:val="6F6F6F"/>
          <w:spacing w:val="-59"/>
        </w:rPr>
        <w:t> </w:t>
      </w:r>
      <w:r>
        <w:rPr>
          <w:color w:val="6F6F6F"/>
        </w:rPr>
        <w:t>validate</w:t>
      </w:r>
      <w:r>
        <w:rPr>
          <w:color w:val="6F6F6F"/>
          <w:spacing w:val="-14"/>
        </w:rPr>
        <w:t> </w:t>
      </w:r>
      <w:r>
        <w:rPr>
          <w:color w:val="6F6F6F"/>
        </w:rPr>
        <w:t>and</w:t>
      </w:r>
      <w:r>
        <w:rPr>
          <w:color w:val="6F6F6F"/>
          <w:spacing w:val="-13"/>
        </w:rPr>
        <w:t> </w:t>
      </w:r>
      <w:r>
        <w:rPr>
          <w:color w:val="6F6F6F"/>
        </w:rPr>
        <w:t>refine</w:t>
      </w:r>
      <w:r>
        <w:rPr>
          <w:color w:val="6F6F6F"/>
          <w:spacing w:val="-13"/>
        </w:rPr>
        <w:t> </w:t>
      </w:r>
      <w:r>
        <w:rPr>
          <w:color w:val="6F6F6F"/>
        </w:rPr>
        <w:t>budgetary</w:t>
      </w:r>
      <w:r>
        <w:rPr>
          <w:color w:val="6F6F6F"/>
          <w:spacing w:val="-13"/>
        </w:rPr>
        <w:t> </w:t>
      </w:r>
      <w:r>
        <w:rPr>
          <w:color w:val="6F6F6F"/>
        </w:rPr>
        <w:t>strategies.</w:t>
      </w:r>
    </w:p>
    <w:p>
      <w:pPr>
        <w:pStyle w:val="BodyText"/>
        <w:spacing w:before="2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2"/>
        <w:spacing w:before="1"/>
      </w:pPr>
      <w:r>
        <w:rPr>
          <w:color w:val="2A2A2A"/>
          <w:spacing w:val="16"/>
          <w:w w:val="110"/>
        </w:rPr>
        <w:t>SECONDARY</w:t>
      </w:r>
      <w:r>
        <w:rPr>
          <w:color w:val="2A2A2A"/>
          <w:spacing w:val="29"/>
          <w:w w:val="110"/>
        </w:rPr>
        <w:t> </w:t>
      </w:r>
      <w:r>
        <w:rPr>
          <w:color w:val="2A2A2A"/>
          <w:spacing w:val="15"/>
          <w:w w:val="110"/>
        </w:rPr>
        <w:t>SCHOOL</w:t>
      </w:r>
    </w:p>
    <w:p>
      <w:pPr>
        <w:pStyle w:val="BodyText"/>
        <w:spacing w:before="168"/>
        <w:ind w:left="117"/>
        <w:rPr>
          <w:rFonts w:ascii="Trebuchet MS"/>
        </w:rPr>
      </w:pPr>
      <w:r>
        <w:rPr>
          <w:rFonts w:ascii="Trebuchet MS"/>
          <w:color w:val="2A2A2A"/>
          <w:w w:val="110"/>
        </w:rPr>
        <w:t>Energy</w:t>
      </w:r>
      <w:r>
        <w:rPr>
          <w:rFonts w:ascii="Trebuchet MS"/>
          <w:color w:val="2A2A2A"/>
          <w:spacing w:val="2"/>
          <w:w w:val="110"/>
        </w:rPr>
        <w:t> </w:t>
      </w:r>
      <w:r>
        <w:rPr>
          <w:rFonts w:ascii="Trebuchet MS"/>
          <w:color w:val="2A2A2A"/>
          <w:w w:val="110"/>
        </w:rPr>
        <w:t>High</w:t>
      </w:r>
      <w:r>
        <w:rPr>
          <w:rFonts w:ascii="Trebuchet MS"/>
          <w:color w:val="2A2A2A"/>
          <w:spacing w:val="3"/>
          <w:w w:val="110"/>
        </w:rPr>
        <w:t> </w:t>
      </w:r>
      <w:r>
        <w:rPr>
          <w:rFonts w:ascii="Trebuchet MS"/>
          <w:color w:val="2A2A2A"/>
          <w:w w:val="110"/>
        </w:rPr>
        <w:t>School</w:t>
      </w:r>
    </w:p>
    <w:p>
      <w:pPr>
        <w:pStyle w:val="BodyText"/>
        <w:spacing w:before="122"/>
        <w:ind w:left="117"/>
      </w:pPr>
      <w:r>
        <w:rPr>
          <w:color w:val="454A4E"/>
          <w:w w:val="105"/>
        </w:rPr>
        <w:t>2010</w:t>
      </w:r>
      <w:r>
        <w:rPr>
          <w:color w:val="454A4E"/>
          <w:spacing w:val="-15"/>
          <w:w w:val="105"/>
        </w:rPr>
        <w:t> </w:t>
      </w:r>
      <w:r>
        <w:rPr>
          <w:color w:val="454A4E"/>
          <w:w w:val="105"/>
        </w:rPr>
        <w:t>-</w:t>
      </w:r>
      <w:r>
        <w:rPr>
          <w:color w:val="454A4E"/>
          <w:spacing w:val="-14"/>
          <w:w w:val="105"/>
        </w:rPr>
        <w:t> </w:t>
      </w:r>
      <w:r>
        <w:rPr>
          <w:color w:val="454A4E"/>
          <w:w w:val="105"/>
        </w:rPr>
        <w:t>2014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2"/>
      </w:pPr>
      <w:r>
        <w:rPr>
          <w:color w:val="2A2A2A"/>
          <w:spacing w:val="16"/>
          <w:w w:val="105"/>
        </w:rPr>
        <w:t>BACHELOR</w:t>
      </w:r>
      <w:r>
        <w:rPr>
          <w:color w:val="2A2A2A"/>
          <w:spacing w:val="56"/>
          <w:w w:val="105"/>
        </w:rPr>
        <w:t> </w:t>
      </w:r>
      <w:r>
        <w:rPr>
          <w:color w:val="2A2A2A"/>
          <w:spacing w:val="9"/>
          <w:w w:val="105"/>
        </w:rPr>
        <w:t>OF</w:t>
      </w:r>
      <w:r>
        <w:rPr>
          <w:color w:val="2A2A2A"/>
          <w:spacing w:val="57"/>
          <w:w w:val="105"/>
        </w:rPr>
        <w:t> </w:t>
      </w:r>
      <w:r>
        <w:rPr>
          <w:color w:val="2A2A2A"/>
          <w:spacing w:val="17"/>
          <w:w w:val="105"/>
        </w:rPr>
        <w:t>ENGINEERING</w:t>
      </w:r>
    </w:p>
    <w:p>
      <w:pPr>
        <w:pStyle w:val="BodyText"/>
        <w:spacing w:before="169"/>
        <w:ind w:left="117"/>
        <w:rPr>
          <w:rFonts w:ascii="Trebuchet MS"/>
        </w:rPr>
      </w:pPr>
      <w:r>
        <w:rPr>
          <w:rFonts w:ascii="Trebuchet MS"/>
          <w:color w:val="2A2A2A"/>
          <w:w w:val="105"/>
        </w:rPr>
        <w:t>University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of</w:t>
      </w:r>
      <w:r>
        <w:rPr>
          <w:rFonts w:ascii="Trebuchet MS"/>
          <w:color w:val="2A2A2A"/>
          <w:spacing w:val="15"/>
          <w:w w:val="105"/>
        </w:rPr>
        <w:t> </w:t>
      </w:r>
      <w:r>
        <w:rPr>
          <w:rFonts w:ascii="Trebuchet MS"/>
          <w:color w:val="2A2A2A"/>
          <w:w w:val="105"/>
        </w:rPr>
        <w:t>Applied</w:t>
      </w:r>
      <w:r>
        <w:rPr>
          <w:rFonts w:ascii="Trebuchet MS"/>
          <w:color w:val="2A2A2A"/>
          <w:spacing w:val="14"/>
          <w:w w:val="105"/>
        </w:rPr>
        <w:t> </w:t>
      </w:r>
      <w:r>
        <w:rPr>
          <w:rFonts w:ascii="Trebuchet MS"/>
          <w:color w:val="2A2A2A"/>
          <w:w w:val="105"/>
        </w:rPr>
        <w:t>Chaos</w:t>
      </w:r>
    </w:p>
    <w:p>
      <w:pPr>
        <w:pStyle w:val="BodyText"/>
        <w:spacing w:before="121"/>
        <w:ind w:left="117"/>
      </w:pPr>
      <w:r>
        <w:rPr>
          <w:color w:val="454A4E"/>
          <w:w w:val="105"/>
        </w:rPr>
        <w:t>2014</w:t>
      </w:r>
      <w:r>
        <w:rPr>
          <w:color w:val="454A4E"/>
          <w:spacing w:val="-15"/>
          <w:w w:val="105"/>
        </w:rPr>
        <w:t> </w:t>
      </w:r>
      <w:r>
        <w:rPr>
          <w:color w:val="454A4E"/>
          <w:w w:val="105"/>
        </w:rPr>
        <w:t>-</w:t>
      </w:r>
      <w:r>
        <w:rPr>
          <w:color w:val="454A4E"/>
          <w:spacing w:val="-14"/>
          <w:w w:val="105"/>
        </w:rPr>
        <w:t> </w:t>
      </w:r>
      <w:r>
        <w:rPr>
          <w:color w:val="454A4E"/>
          <w:w w:val="105"/>
        </w:rPr>
        <w:t>2016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</w:pPr>
      <w:r>
        <w:rPr>
          <w:color w:val="2A2A2A"/>
          <w:spacing w:val="15"/>
          <w:w w:val="105"/>
        </w:rPr>
        <w:t>MASTER</w:t>
      </w:r>
      <w:r>
        <w:rPr>
          <w:color w:val="2A2A2A"/>
          <w:spacing w:val="50"/>
          <w:w w:val="105"/>
        </w:rPr>
        <w:t> </w:t>
      </w:r>
      <w:r>
        <w:rPr>
          <w:color w:val="2A2A2A"/>
          <w:spacing w:val="9"/>
          <w:w w:val="105"/>
        </w:rPr>
        <w:t>OF</w:t>
      </w:r>
      <w:r>
        <w:rPr>
          <w:color w:val="2A2A2A"/>
          <w:spacing w:val="51"/>
          <w:w w:val="105"/>
        </w:rPr>
        <w:t> </w:t>
      </w:r>
      <w:r>
        <w:rPr>
          <w:color w:val="2A2A2A"/>
          <w:spacing w:val="17"/>
          <w:w w:val="105"/>
        </w:rPr>
        <w:t>TECHNOLOGY</w:t>
      </w:r>
    </w:p>
    <w:p>
      <w:pPr>
        <w:pStyle w:val="BodyText"/>
        <w:spacing w:before="169"/>
        <w:ind w:left="117"/>
        <w:rPr>
          <w:rFonts w:ascii="Trebuchet MS"/>
        </w:rPr>
      </w:pPr>
      <w:r>
        <w:rPr>
          <w:rFonts w:ascii="Trebuchet MS"/>
          <w:color w:val="2A2A2A"/>
          <w:w w:val="105"/>
        </w:rPr>
        <w:t>Master</w:t>
      </w:r>
      <w:r>
        <w:rPr>
          <w:rFonts w:ascii="Trebuchet MS"/>
          <w:color w:val="2A2A2A"/>
          <w:spacing w:val="6"/>
          <w:w w:val="105"/>
        </w:rPr>
        <w:t> </w:t>
      </w:r>
      <w:r>
        <w:rPr>
          <w:rFonts w:ascii="Trebuchet MS"/>
          <w:color w:val="2A2A2A"/>
          <w:w w:val="105"/>
        </w:rPr>
        <w:t>or</w:t>
      </w:r>
      <w:r>
        <w:rPr>
          <w:rFonts w:ascii="Trebuchet MS"/>
          <w:color w:val="2A2A2A"/>
          <w:spacing w:val="6"/>
          <w:w w:val="105"/>
        </w:rPr>
        <w:t> </w:t>
      </w:r>
      <w:r>
        <w:rPr>
          <w:rFonts w:ascii="Trebuchet MS"/>
          <w:color w:val="2A2A2A"/>
          <w:w w:val="105"/>
        </w:rPr>
        <w:t>Order</w:t>
      </w:r>
    </w:p>
    <w:p>
      <w:pPr>
        <w:pStyle w:val="BodyText"/>
        <w:spacing w:before="122"/>
        <w:ind w:left="117"/>
      </w:pPr>
      <w:r>
        <w:rPr>
          <w:color w:val="454A4E"/>
          <w:w w:val="105"/>
        </w:rPr>
        <w:t>2017</w:t>
      </w:r>
      <w:r>
        <w:rPr>
          <w:color w:val="454A4E"/>
          <w:spacing w:val="-15"/>
          <w:w w:val="105"/>
        </w:rPr>
        <w:t> </w:t>
      </w:r>
      <w:r>
        <w:rPr>
          <w:color w:val="454A4E"/>
          <w:w w:val="105"/>
        </w:rPr>
        <w:t>-</w:t>
      </w:r>
      <w:r>
        <w:rPr>
          <w:color w:val="454A4E"/>
          <w:spacing w:val="-14"/>
          <w:w w:val="105"/>
        </w:rPr>
        <w:t> </w:t>
      </w:r>
      <w:r>
        <w:rPr>
          <w:color w:val="454A4E"/>
          <w:w w:val="105"/>
        </w:rPr>
        <w:t>2019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</w:pPr>
      <w:r>
        <w:rPr>
          <w:color w:val="2A2A2A"/>
          <w:w w:val="80"/>
        </w:rPr>
        <w:t>S</w:t>
      </w:r>
      <w:r>
        <w:rPr>
          <w:color w:val="2A2A2A"/>
          <w:spacing w:val="3"/>
          <w:w w:val="80"/>
        </w:rPr>
        <w:t> </w:t>
      </w:r>
      <w:r>
        <w:rPr>
          <w:color w:val="2A2A2A"/>
          <w:w w:val="80"/>
        </w:rPr>
        <w:t>K</w:t>
      </w:r>
      <w:r>
        <w:rPr>
          <w:color w:val="2A2A2A"/>
          <w:spacing w:val="3"/>
          <w:w w:val="80"/>
        </w:rPr>
        <w:t> </w:t>
      </w:r>
      <w:r>
        <w:rPr>
          <w:color w:val="2A2A2A"/>
          <w:w w:val="80"/>
        </w:rPr>
        <w:t>I</w:t>
      </w:r>
      <w:r>
        <w:rPr>
          <w:color w:val="2A2A2A"/>
          <w:spacing w:val="3"/>
          <w:w w:val="80"/>
        </w:rPr>
        <w:t> </w:t>
      </w:r>
      <w:r>
        <w:rPr>
          <w:color w:val="2A2A2A"/>
          <w:w w:val="80"/>
        </w:rPr>
        <w:t>L</w:t>
      </w:r>
      <w:r>
        <w:rPr>
          <w:color w:val="2A2A2A"/>
          <w:spacing w:val="3"/>
          <w:w w:val="80"/>
        </w:rPr>
        <w:t> </w:t>
      </w:r>
      <w:r>
        <w:rPr>
          <w:color w:val="2A2A2A"/>
          <w:w w:val="80"/>
        </w:rPr>
        <w:t>L</w:t>
      </w:r>
      <w:r>
        <w:rPr>
          <w:color w:val="2A2A2A"/>
          <w:spacing w:val="3"/>
          <w:w w:val="80"/>
        </w:rPr>
        <w:t> </w:t>
      </w:r>
      <w:r>
        <w:rPr>
          <w:color w:val="2A2A2A"/>
          <w:w w:val="80"/>
        </w:rPr>
        <w:t>S</w:t>
      </w:r>
    </w:p>
    <w:p>
      <w:pPr>
        <w:pStyle w:val="BodyText"/>
        <w:spacing w:before="9"/>
        <w:rPr>
          <w:rFonts w:ascii="Trebuchet MS"/>
          <w:sz w:val="48"/>
        </w:rPr>
      </w:pPr>
    </w:p>
    <w:p>
      <w:pPr>
        <w:pStyle w:val="BodyText"/>
        <w:spacing w:line="388" w:lineRule="auto"/>
        <w:ind w:left="377" w:right="99"/>
      </w:pPr>
      <w:r>
        <w:rPr>
          <w:color w:val="6F6F6F"/>
          <w:spacing w:val="-1"/>
        </w:rPr>
        <w:t>Financial</w:t>
      </w:r>
      <w:r>
        <w:rPr>
          <w:color w:val="6F6F6F"/>
          <w:spacing w:val="-14"/>
        </w:rPr>
        <w:t> </w:t>
      </w:r>
      <w:r>
        <w:rPr>
          <w:color w:val="6F6F6F"/>
          <w:spacing w:val="-1"/>
        </w:rPr>
        <w:t>Software</w:t>
      </w:r>
      <w:r>
        <w:rPr>
          <w:color w:val="6F6F6F"/>
          <w:spacing w:val="-13"/>
        </w:rPr>
        <w:t> </w:t>
      </w:r>
      <w:r>
        <w:rPr>
          <w:color w:val="6F6F6F"/>
          <w:spacing w:val="-1"/>
        </w:rPr>
        <w:t>Proficiency</w:t>
      </w:r>
      <w:r>
        <w:rPr>
          <w:color w:val="6F6F6F"/>
          <w:spacing w:val="-14"/>
        </w:rPr>
        <w:t> </w:t>
      </w:r>
      <w:r>
        <w:rPr>
          <w:color w:val="6F6F6F"/>
        </w:rPr>
        <w:t>(e.g.,</w:t>
      </w:r>
      <w:r>
        <w:rPr>
          <w:color w:val="6F6F6F"/>
          <w:spacing w:val="-59"/>
        </w:rPr>
        <w:t> </w:t>
      </w:r>
      <w:r>
        <w:rPr>
          <w:color w:val="6F6F6F"/>
        </w:rPr>
        <w:t>QuickBooks,</w:t>
      </w:r>
      <w:r>
        <w:rPr>
          <w:color w:val="6F6F6F"/>
          <w:spacing w:val="-12"/>
        </w:rPr>
        <w:t> </w:t>
      </w:r>
      <w:r>
        <w:rPr>
          <w:color w:val="6F6F6F"/>
        </w:rPr>
        <w:t>Excel)</w:t>
      </w:r>
    </w:p>
    <w:p>
      <w:pPr>
        <w:pStyle w:val="BodyText"/>
        <w:spacing w:line="388" w:lineRule="auto"/>
        <w:ind w:left="377" w:right="1099"/>
      </w:pPr>
      <w:r>
        <w:rPr>
          <w:color w:val="6F6F6F"/>
        </w:rPr>
        <w:t>Compliance</w:t>
      </w:r>
      <w:r>
        <w:rPr>
          <w:color w:val="6F6F6F"/>
          <w:spacing w:val="-12"/>
        </w:rPr>
        <w:t> </w:t>
      </w:r>
      <w:r>
        <w:rPr>
          <w:color w:val="6F6F6F"/>
        </w:rPr>
        <w:t>and</w:t>
      </w:r>
      <w:r>
        <w:rPr>
          <w:color w:val="6F6F6F"/>
          <w:spacing w:val="-11"/>
        </w:rPr>
        <w:t> </w:t>
      </w:r>
      <w:r>
        <w:rPr>
          <w:color w:val="6F6F6F"/>
        </w:rPr>
        <w:t>Regulatory</w:t>
      </w:r>
      <w:r>
        <w:rPr>
          <w:color w:val="6F6F6F"/>
          <w:spacing w:val="-59"/>
        </w:rPr>
        <w:t> </w:t>
      </w:r>
      <w:r>
        <w:rPr>
          <w:color w:val="6F6F6F"/>
        </w:rPr>
        <w:t>Knowledge</w:t>
      </w:r>
    </w:p>
    <w:p>
      <w:pPr>
        <w:pStyle w:val="BodyText"/>
        <w:spacing w:line="388" w:lineRule="auto"/>
        <w:ind w:left="377" w:right="1099"/>
      </w:pPr>
      <w:r>
        <w:rPr>
          <w:color w:val="6F6F6F"/>
        </w:rPr>
        <w:t>Data Visualization and Reporting</w:t>
      </w:r>
      <w:r>
        <w:rPr>
          <w:color w:val="6F6F6F"/>
          <w:spacing w:val="1"/>
        </w:rPr>
        <w:t> </w:t>
      </w:r>
      <w:r>
        <w:rPr>
          <w:color w:val="6F6F6F"/>
        </w:rPr>
        <w:t>Financial Forecasting and Modeling</w:t>
      </w:r>
      <w:r>
        <w:rPr>
          <w:color w:val="6F6F6F"/>
          <w:spacing w:val="-60"/>
        </w:rPr>
        <w:t> </w:t>
      </w:r>
      <w:r>
        <w:rPr>
          <w:color w:val="6F6F6F"/>
        </w:rPr>
        <w:t>Budget Management and Oversight</w:t>
      </w:r>
      <w:r>
        <w:rPr>
          <w:color w:val="6F6F6F"/>
          <w:spacing w:val="-60"/>
        </w:rPr>
        <w:t> </w:t>
      </w:r>
      <w:r>
        <w:rPr>
          <w:color w:val="6F6F6F"/>
        </w:rPr>
        <w:t>Strong Interpersonal</w:t>
      </w:r>
      <w:r>
        <w:rPr>
          <w:color w:val="6F6F6F"/>
          <w:spacing w:val="1"/>
        </w:rPr>
        <w:t> </w:t>
      </w:r>
      <w:r>
        <w:rPr>
          <w:color w:val="6F6F6F"/>
        </w:rPr>
        <w:t>Communication</w:t>
      </w:r>
      <w:r>
        <w:rPr>
          <w:color w:val="6F6F6F"/>
          <w:spacing w:val="-12"/>
        </w:rPr>
        <w:t> </w:t>
      </w:r>
      <w:r>
        <w:rPr>
          <w:color w:val="6F6F6F"/>
        </w:rPr>
        <w:t>Skills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0"/>
        <w:ind w:left="418"/>
      </w:pPr>
      <w:r>
        <w:rPr>
          <w:color w:val="FFFFFF"/>
          <w:w w:val="105"/>
        </w:rPr>
        <w:t>123-456-9898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418" w:right="0" w:firstLine="0"/>
        <w:jc w:val="left"/>
        <w:rPr>
          <w:sz w:val="19"/>
        </w:rPr>
      </w:pPr>
      <w:hyperlink r:id="rId6">
        <w:r>
          <w:rPr>
            <w:color w:val="FFFFFF"/>
            <w:w w:val="105"/>
            <w:sz w:val="19"/>
          </w:rPr>
          <w:t>hello@reallygreataccountant.com</w:t>
        </w:r>
      </w:hyperlink>
    </w:p>
    <w:p>
      <w:pPr>
        <w:pStyle w:val="BodyText"/>
        <w:spacing w:before="2"/>
      </w:pPr>
    </w:p>
    <w:p>
      <w:pPr>
        <w:spacing w:line="542" w:lineRule="auto" w:before="0"/>
        <w:ind w:left="418" w:right="99" w:firstLine="0"/>
        <w:jc w:val="left"/>
        <w:rPr>
          <w:sz w:val="19"/>
        </w:rPr>
      </w:pPr>
      <w:r>
        <w:rPr>
          <w:color w:val="FFFFFF"/>
          <w:w w:val="105"/>
          <w:sz w:val="19"/>
        </w:rPr>
        <w:t>123</w:t>
      </w:r>
      <w:r>
        <w:rPr>
          <w:color w:val="FFFFFF"/>
          <w:spacing w:val="1"/>
          <w:w w:val="105"/>
          <w:sz w:val="19"/>
        </w:rPr>
        <w:t> </w:t>
      </w:r>
      <w:r>
        <w:rPr>
          <w:color w:val="FFFFFF"/>
          <w:w w:val="105"/>
          <w:sz w:val="19"/>
        </w:rPr>
        <w:t>Count</w:t>
      </w:r>
      <w:r>
        <w:rPr>
          <w:color w:val="FFFFFF"/>
          <w:spacing w:val="1"/>
          <w:w w:val="105"/>
          <w:sz w:val="19"/>
        </w:rPr>
        <w:t> </w:t>
      </w:r>
      <w:r>
        <w:rPr>
          <w:color w:val="FFFFFF"/>
          <w:w w:val="105"/>
          <w:sz w:val="19"/>
        </w:rPr>
        <w:t>Street,</w:t>
      </w:r>
      <w:r>
        <w:rPr>
          <w:color w:val="FFFFFF"/>
          <w:spacing w:val="1"/>
          <w:w w:val="105"/>
          <w:sz w:val="19"/>
        </w:rPr>
        <w:t> </w:t>
      </w:r>
      <w:r>
        <w:rPr>
          <w:color w:val="FFFFFF"/>
          <w:w w:val="105"/>
          <w:sz w:val="19"/>
        </w:rPr>
        <w:t>Money</w:t>
      </w:r>
      <w:r>
        <w:rPr>
          <w:color w:val="FFFFFF"/>
          <w:spacing w:val="1"/>
          <w:w w:val="105"/>
          <w:sz w:val="19"/>
        </w:rPr>
        <w:t> </w:t>
      </w:r>
      <w:r>
        <w:rPr>
          <w:color w:val="FFFFFF"/>
          <w:w w:val="105"/>
          <w:sz w:val="19"/>
        </w:rPr>
        <w:t>City,</w:t>
      </w:r>
      <w:r>
        <w:rPr>
          <w:color w:val="FFFFFF"/>
          <w:spacing w:val="1"/>
          <w:w w:val="105"/>
          <w:sz w:val="19"/>
        </w:rPr>
        <w:t> </w:t>
      </w:r>
      <w:r>
        <w:rPr>
          <w:color w:val="FFFFFF"/>
          <w:w w:val="105"/>
          <w:sz w:val="19"/>
        </w:rPr>
        <w:t>USD</w:t>
      </w:r>
      <w:r>
        <w:rPr>
          <w:color w:val="FFFFFF"/>
          <w:spacing w:val="1"/>
          <w:w w:val="105"/>
          <w:sz w:val="19"/>
        </w:rPr>
        <w:t> </w:t>
      </w:r>
      <w:r>
        <w:rPr>
          <w:color w:val="FFFFFF"/>
          <w:w w:val="105"/>
          <w:sz w:val="19"/>
        </w:rPr>
        <w:t>12345</w:t>
      </w:r>
      <w:r>
        <w:rPr>
          <w:color w:val="FFFFFF"/>
          <w:spacing w:val="-60"/>
          <w:w w:val="105"/>
          <w:sz w:val="19"/>
        </w:rPr>
        <w:t> </w:t>
      </w:r>
      <w:hyperlink r:id="rId7">
        <w:r>
          <w:rPr>
            <w:color w:val="FFFFFF"/>
            <w:w w:val="105"/>
            <w:sz w:val="19"/>
          </w:rPr>
          <w:t>www.wtsenergy.com</w:t>
        </w:r>
      </w:hyperlink>
    </w:p>
    <w:sectPr>
      <w:type w:val="continuous"/>
      <w:pgSz w:w="11910" w:h="16850"/>
      <w:pgMar w:top="800" w:bottom="280" w:left="580" w:right="440"/>
      <w:cols w:num="2" w:equalWidth="0">
        <w:col w:w="5488" w:space="783"/>
        <w:col w:w="46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7"/>
      <w:outlineLvl w:val="1"/>
    </w:pPr>
    <w:rPr>
      <w:rFonts w:ascii="Trebuchet MS" w:hAnsi="Trebuchet MS" w:eastAsia="Trebuchet MS" w:cs="Trebuchet MS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Trebuchet MS" w:hAnsi="Trebuchet MS" w:eastAsia="Trebuchet MS" w:cs="Trebuchet MS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31" w:lineRule="exact"/>
      <w:ind w:left="117"/>
    </w:pPr>
    <w:rPr>
      <w:rFonts w:ascii="Trebuchet MS" w:hAnsi="Trebuchet MS" w:eastAsia="Trebuchet MS" w:cs="Trebuchet MS"/>
      <w:sz w:val="97"/>
      <w:szCs w:val="9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ello@reallygreataccountant.com" TargetMode="External"/><Relationship Id="rId7" Type="http://schemas.openxmlformats.org/officeDocument/2006/relationships/hyperlink" Target="http://www.wtsenergy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keywords>DAF0zCDSec8,BAE2mFvFugc</cp:keywords>
  <dc:title>Clean CV Resume Template</dc:title>
  <dcterms:created xsi:type="dcterms:W3CDTF">2023-11-22T09:31:19Z</dcterms:created>
  <dcterms:modified xsi:type="dcterms:W3CDTF">2023-11-22T09:31:19Z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2023-11-22T00:00:00Z</vt:filetime>
  </property>
</Properties>
</file>